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D2" w:rsidRDefault="00362B71">
      <w:pPr>
        <w:shd w:val="clear" w:color="auto" w:fill="FFFFFF"/>
        <w:spacing w:after="150"/>
      </w:pPr>
      <w:r>
        <w:t xml:space="preserve">       </w:t>
      </w:r>
    </w:p>
    <w:p w:rsidR="009A7CD2" w:rsidRDefault="00362B71">
      <w:pPr>
        <w:shd w:val="clear" w:color="auto" w:fill="FFFFFF"/>
        <w:spacing w:after="150"/>
      </w:pPr>
      <w:r>
        <w:t xml:space="preserve">                                                       </w:t>
      </w:r>
    </w:p>
    <w:p w:rsidR="009A7CD2" w:rsidRDefault="00362B71">
      <w:pPr>
        <w:shd w:val="clear" w:color="auto" w:fill="FFFFFF"/>
        <w:spacing w:after="150"/>
      </w:pPr>
      <w:r>
        <w:t xml:space="preserve">                                     </w:t>
      </w:r>
      <w:r>
        <w:rPr>
          <w:b/>
        </w:rPr>
        <w:t xml:space="preserve">РЕСПУБЛИКА      ДАГЕСТАН </w:t>
      </w:r>
    </w:p>
    <w:p w:rsidR="009A7CD2" w:rsidRDefault="00362B71">
      <w:pPr>
        <w:tabs>
          <w:tab w:val="left" w:pos="1841"/>
        </w:tabs>
        <w:rPr>
          <w:b/>
        </w:rPr>
      </w:pPr>
      <w:r>
        <w:rPr>
          <w:b/>
        </w:rPr>
        <w:t xml:space="preserve">                                      ДЕРБЕНТСКОГО       РАЙОНА</w:t>
      </w:r>
    </w:p>
    <w:p w:rsidR="009A7CD2" w:rsidRDefault="00362B71">
      <w:pPr>
        <w:tabs>
          <w:tab w:val="left" w:pos="1841"/>
        </w:tabs>
      </w:pPr>
      <w:r>
        <w:rPr>
          <w:b/>
        </w:rPr>
        <w:t xml:space="preserve">  СОБРАНИЕ ДЕПУТАТОВ   СЕЛЬСКОГО  ПОСЕЛЕНИЯ  «СЕЛО </w:t>
      </w:r>
      <w:r>
        <w:rPr>
          <w:b/>
        </w:rPr>
        <w:t>МУЗАИМ</w:t>
      </w:r>
      <w:r>
        <w:rPr>
          <w:b/>
        </w:rPr>
        <w:t>»</w:t>
      </w:r>
    </w:p>
    <w:p w:rsidR="009A7CD2" w:rsidRDefault="00362B71" w:rsidP="001A7063">
      <w:pPr>
        <w:ind w:left="1446" w:hangingChars="600" w:hanging="1446"/>
        <w:rPr>
          <w:sz w:val="28"/>
          <w:szCs w:val="28"/>
        </w:rPr>
      </w:pPr>
      <w:r>
        <w:rPr>
          <w:b/>
        </w:rPr>
        <w:t xml:space="preserve">      </w:t>
      </w:r>
      <w:r>
        <w:rPr>
          <w:sz w:val="20"/>
          <w:szCs w:val="20"/>
        </w:rPr>
        <w:t>36861</w:t>
      </w:r>
      <w:r>
        <w:rPr>
          <w:sz w:val="20"/>
          <w:szCs w:val="20"/>
        </w:rPr>
        <w:t>7</w:t>
      </w:r>
      <w:r>
        <w:rPr>
          <w:sz w:val="20"/>
          <w:szCs w:val="20"/>
        </w:rPr>
        <w:t xml:space="preserve">, Республика Дагестан, Дербентский район, село </w:t>
      </w:r>
      <w:proofErr w:type="spellStart"/>
      <w:r>
        <w:rPr>
          <w:sz w:val="20"/>
          <w:szCs w:val="20"/>
        </w:rPr>
        <w:t>Музаим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</w:t>
      </w:r>
      <w:r>
        <w:rPr>
          <w:sz w:val="20"/>
          <w:szCs w:val="20"/>
        </w:rPr>
        <w:t>Г</w:t>
      </w:r>
      <w:proofErr w:type="gramEnd"/>
      <w:r>
        <w:rPr>
          <w:sz w:val="20"/>
          <w:szCs w:val="20"/>
        </w:rPr>
        <w:t>агарина</w:t>
      </w:r>
      <w:r>
        <w:rPr>
          <w:sz w:val="20"/>
          <w:szCs w:val="20"/>
        </w:rPr>
        <w:t>,д</w:t>
      </w:r>
      <w:proofErr w:type="spellEnd"/>
      <w:r>
        <w:rPr>
          <w:sz w:val="20"/>
          <w:szCs w:val="20"/>
        </w:rPr>
        <w:t xml:space="preserve"> 2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А</w:t>
      </w:r>
      <w:r>
        <w:rPr>
          <w:bCs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</w:t>
      </w:r>
      <w:r>
        <w:rPr>
          <w:noProof/>
        </w:rPr>
        <w:drawing>
          <wp:anchor distT="0" distB="22860" distL="114300" distR="115570" simplePos="0" relativeHeight="251659264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-2540</wp:posOffset>
            </wp:positionV>
            <wp:extent cx="6071870" cy="24130"/>
            <wp:effectExtent l="0" t="0" r="0" b="0"/>
            <wp:wrapNone/>
            <wp:docPr id="3" name="Прямая соединительная линия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Группа 0"/>
                    <a:cNvGrpSpPr/>
                  </a:nvGrpSpPr>
                  <a:grpSpPr>
                    <a:xfrm>
                      <a:off x="781050" y="2647315"/>
                      <a:ext cx="6048375" cy="47625"/>
                      <a:chOff x="781050" y="2647315"/>
                      <a:chExt cx="6048375" cy="47625"/>
                    </a:xfrm>
                  </a:grpSpPr>
                  <a:cxnSp>
                    <a:nvCxnSpPr>
                      <a:cNvPr id="3" name="Прямая соединительная линия 3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781050" y="2647315"/>
                        <a:ext cx="6048375" cy="47625"/>
                      </a:xfrm>
                      <a:prstGeom prst="line">
                        <a:avLst/>
                      </a:prstGeom>
                      <a:noFill/>
                      <a:ln w="57150" cap="flat" cmpd="thinThick">
                        <a:solidFill>
                          <a:srgbClr val="FF0000"/>
                        </a:solidFill>
                        <a:round/>
                      </a:ln>
                    </a:spPr>
                  </a:cxnSp>
                </lc:lockedCanvas>
              </a:graphicData>
            </a:graphic>
          </wp:anchor>
        </w:drawing>
      </w:r>
    </w:p>
    <w:p w:rsidR="009A7CD2" w:rsidRDefault="00362B71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7CD2" w:rsidRDefault="00362B71">
      <w:pPr>
        <w:ind w:left="750"/>
        <w:rPr>
          <w:sz w:val="28"/>
          <w:szCs w:val="28"/>
        </w:rPr>
      </w:pPr>
      <w:r>
        <w:rPr>
          <w:sz w:val="12"/>
          <w:szCs w:val="12"/>
        </w:rPr>
        <w:t xml:space="preserve">                                                                                           </w:t>
      </w:r>
      <w:r>
        <w:t xml:space="preserve">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9A7CD2" w:rsidRDefault="009A7CD2">
      <w:pPr>
        <w:rPr>
          <w:b/>
          <w:sz w:val="10"/>
          <w:szCs w:val="10"/>
        </w:rPr>
      </w:pPr>
    </w:p>
    <w:p w:rsidR="009A7CD2" w:rsidRDefault="00B448E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30</w:t>
      </w:r>
      <w:r w:rsidR="001A7063">
        <w:rPr>
          <w:b/>
          <w:sz w:val="28"/>
          <w:szCs w:val="28"/>
          <w:u w:val="single"/>
        </w:rPr>
        <w:t>.12.2019г.</w:t>
      </w:r>
      <w:r w:rsidR="00362B71">
        <w:rPr>
          <w:b/>
          <w:sz w:val="28"/>
          <w:szCs w:val="28"/>
        </w:rPr>
        <w:t xml:space="preserve">                                                                   </w:t>
      </w:r>
      <w:r w:rsidR="001A7063">
        <w:rPr>
          <w:b/>
          <w:sz w:val="28"/>
          <w:szCs w:val="28"/>
        </w:rPr>
        <w:t xml:space="preserve">            </w:t>
      </w:r>
      <w:r w:rsidR="00362B71">
        <w:rPr>
          <w:b/>
          <w:sz w:val="28"/>
          <w:szCs w:val="28"/>
        </w:rPr>
        <w:t xml:space="preserve">  </w:t>
      </w:r>
      <w:r w:rsidR="00362B71">
        <w:rPr>
          <w:b/>
          <w:sz w:val="28"/>
          <w:szCs w:val="28"/>
          <w:u w:val="single"/>
        </w:rPr>
        <w:t xml:space="preserve">№   </w:t>
      </w:r>
      <w:r w:rsidR="001A7063">
        <w:rPr>
          <w:b/>
          <w:sz w:val="28"/>
          <w:szCs w:val="28"/>
          <w:u w:val="single"/>
        </w:rPr>
        <w:t>28</w:t>
      </w:r>
    </w:p>
    <w:p w:rsidR="009A7CD2" w:rsidRDefault="009A7CD2">
      <w:pPr>
        <w:jc w:val="center"/>
        <w:rPr>
          <w:b/>
          <w:sz w:val="22"/>
          <w:szCs w:val="22"/>
        </w:rPr>
      </w:pPr>
    </w:p>
    <w:p w:rsidR="009A7CD2" w:rsidRDefault="009A7CD2">
      <w:pPr>
        <w:shd w:val="clear" w:color="auto" w:fill="FFFFFF"/>
        <w:tabs>
          <w:tab w:val="left" w:pos="5390"/>
        </w:tabs>
        <w:rPr>
          <w:b/>
          <w:bCs/>
          <w:color w:val="000000"/>
          <w:spacing w:val="-1"/>
          <w:sz w:val="28"/>
          <w:szCs w:val="28"/>
        </w:rPr>
      </w:pPr>
    </w:p>
    <w:p w:rsidR="009A7CD2" w:rsidRDefault="00362B71">
      <w:pPr>
        <w:shd w:val="clear" w:color="auto" w:fill="FFFFFF"/>
        <w:tabs>
          <w:tab w:val="left" w:pos="7200"/>
        </w:tabs>
        <w:ind w:right="2155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«Об утверждении Положения о материальном стимулировании муниципальных служащих администрации МО сельского поселения «село </w:t>
      </w:r>
      <w:proofErr w:type="spellStart"/>
      <w:r>
        <w:rPr>
          <w:bCs/>
          <w:color w:val="000000"/>
          <w:spacing w:val="-1"/>
          <w:sz w:val="28"/>
          <w:szCs w:val="28"/>
        </w:rPr>
        <w:t>Музаим</w:t>
      </w:r>
      <w:proofErr w:type="spellEnd"/>
      <w:r>
        <w:rPr>
          <w:bCs/>
          <w:color w:val="000000"/>
          <w:spacing w:val="-1"/>
          <w:sz w:val="28"/>
          <w:szCs w:val="28"/>
        </w:rPr>
        <w:t xml:space="preserve">» и работников, замещающих должности, не являющиеся должностями муниципальной службы» </w:t>
      </w:r>
    </w:p>
    <w:p w:rsidR="009A7CD2" w:rsidRDefault="009A7CD2">
      <w:pPr>
        <w:jc w:val="both"/>
        <w:rPr>
          <w:bCs/>
          <w:color w:val="000000"/>
          <w:spacing w:val="-1"/>
          <w:sz w:val="28"/>
          <w:szCs w:val="28"/>
        </w:rPr>
      </w:pPr>
    </w:p>
    <w:p w:rsidR="009A7CD2" w:rsidRDefault="009A7CD2">
      <w:pPr>
        <w:jc w:val="both"/>
        <w:rPr>
          <w:bCs/>
          <w:color w:val="000000"/>
          <w:spacing w:val="-1"/>
          <w:sz w:val="28"/>
          <w:szCs w:val="28"/>
        </w:rPr>
      </w:pPr>
    </w:p>
    <w:p w:rsidR="009A7CD2" w:rsidRDefault="00362B71">
      <w:pPr>
        <w:suppressAutoHyphens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материальной заинтересованности работников администрации в конечных результатах своего труда, в соответствии с Порядком формирования фонда оплаты труда муницип</w:t>
      </w:r>
      <w:r>
        <w:rPr>
          <w:sz w:val="28"/>
          <w:szCs w:val="28"/>
        </w:rPr>
        <w:t xml:space="preserve">альных служащих, утверждённым решением Собрания депутатов МО сельского поселения «село </w:t>
      </w:r>
      <w:proofErr w:type="spellStart"/>
      <w:r>
        <w:rPr>
          <w:sz w:val="28"/>
          <w:szCs w:val="28"/>
        </w:rPr>
        <w:t>Музаим</w:t>
      </w:r>
      <w:proofErr w:type="spellEnd"/>
      <w:r>
        <w:rPr>
          <w:sz w:val="28"/>
          <w:szCs w:val="28"/>
        </w:rPr>
        <w:t xml:space="preserve">»  от </w:t>
      </w:r>
      <w:r w:rsidR="001A7063">
        <w:rPr>
          <w:sz w:val="28"/>
          <w:szCs w:val="28"/>
        </w:rPr>
        <w:t>21.12.</w:t>
      </w:r>
      <w:r w:rsidR="00936F62">
        <w:rPr>
          <w:sz w:val="28"/>
          <w:szCs w:val="28"/>
        </w:rPr>
        <w:t>2017г.</w:t>
      </w:r>
      <w:r>
        <w:rPr>
          <w:sz w:val="28"/>
          <w:szCs w:val="28"/>
        </w:rPr>
        <w:t xml:space="preserve"> «Об утверждении </w:t>
      </w:r>
      <w:r w:rsidR="00936F62">
        <w:rPr>
          <w:sz w:val="28"/>
          <w:szCs w:val="28"/>
        </w:rPr>
        <w:t xml:space="preserve">Положения об оплате труда и материальном стимулировании работников, замещающих должности, не отнесенные к должностям муниципальной службы и работников централизованной бухгалтерии администрации сельского поселения «село </w:t>
      </w:r>
      <w:proofErr w:type="spellStart"/>
      <w:r w:rsidR="00936F62">
        <w:rPr>
          <w:sz w:val="28"/>
          <w:szCs w:val="28"/>
        </w:rPr>
        <w:t>Музаим</w:t>
      </w:r>
      <w:proofErr w:type="spellEnd"/>
      <w:proofErr w:type="gramEnd"/>
      <w:r w:rsidR="00936F62">
        <w:rPr>
          <w:sz w:val="28"/>
          <w:szCs w:val="28"/>
        </w:rPr>
        <w:t>» муниципального района «Дербентский район» Республики  Дагестан</w:t>
      </w:r>
      <w:r>
        <w:rPr>
          <w:sz w:val="28"/>
          <w:szCs w:val="28"/>
        </w:rPr>
        <w:t xml:space="preserve">, Собрание депутатов муниципального образования   сельское поселение «село </w:t>
      </w:r>
      <w:proofErr w:type="spellStart"/>
      <w:r>
        <w:rPr>
          <w:sz w:val="28"/>
          <w:szCs w:val="28"/>
        </w:rPr>
        <w:t>Музаим</w:t>
      </w:r>
      <w:proofErr w:type="spellEnd"/>
      <w:r>
        <w:rPr>
          <w:sz w:val="28"/>
          <w:szCs w:val="28"/>
        </w:rPr>
        <w:t>»   муниципального района «Дербентский район» Республик</w:t>
      </w:r>
      <w:r>
        <w:rPr>
          <w:sz w:val="28"/>
          <w:szCs w:val="28"/>
        </w:rPr>
        <w:t xml:space="preserve">и Дагестан </w:t>
      </w:r>
    </w:p>
    <w:p w:rsidR="009A7CD2" w:rsidRDefault="00362B71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9A7CD2" w:rsidRDefault="00362B71">
      <w:pPr>
        <w:shd w:val="clear" w:color="auto" w:fill="FFFFFF"/>
        <w:tabs>
          <w:tab w:val="left" w:pos="720"/>
          <w:tab w:val="left" w:pos="1134"/>
        </w:tabs>
        <w:suppressAutoHyphens/>
        <w:ind w:right="-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1. Утвердить Положение о материальном стимулировании муниципальных  служащих  администрации МО сельского поселения «село </w:t>
      </w:r>
      <w:proofErr w:type="spellStart"/>
      <w:r>
        <w:rPr>
          <w:sz w:val="28"/>
          <w:szCs w:val="28"/>
        </w:rPr>
        <w:t>Музаим</w:t>
      </w:r>
      <w:proofErr w:type="spellEnd"/>
      <w:r>
        <w:rPr>
          <w:sz w:val="28"/>
          <w:szCs w:val="28"/>
        </w:rPr>
        <w:t>»  и работников, замещающих должности, не являющиеся должностями муниципальной службы.</w:t>
      </w:r>
    </w:p>
    <w:p w:rsidR="009A7CD2" w:rsidRDefault="00362B7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Контроль над </w:t>
      </w:r>
      <w:r>
        <w:rPr>
          <w:sz w:val="28"/>
          <w:szCs w:val="28"/>
        </w:rPr>
        <w:t>исполнением настоящего решения возложить на постоянную комиссию совета депутатов по бюджету, налогам и тарифам.</w:t>
      </w:r>
    </w:p>
    <w:p w:rsidR="009A7CD2" w:rsidRDefault="00362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9A7CD2" w:rsidRDefault="00362B71">
      <w:pPr>
        <w:shd w:val="clear" w:color="auto" w:fill="FFFFFF"/>
        <w:ind w:right="-5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Глава муниципального образования</w:t>
      </w:r>
    </w:p>
    <w:p w:rsidR="009A7CD2" w:rsidRDefault="00362B71">
      <w:pPr>
        <w:shd w:val="clear" w:color="auto" w:fill="FFFFFF"/>
        <w:ind w:right="-5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  сельского поселения «село</w:t>
      </w:r>
      <w:r>
        <w:rPr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-1"/>
          <w:sz w:val="28"/>
          <w:szCs w:val="28"/>
        </w:rPr>
        <w:t>Музаим</w:t>
      </w:r>
      <w:proofErr w:type="spellEnd"/>
      <w:r>
        <w:rPr>
          <w:bCs/>
          <w:color w:val="000000"/>
          <w:spacing w:val="-1"/>
          <w:sz w:val="28"/>
          <w:szCs w:val="28"/>
        </w:rPr>
        <w:t>»                                       А.Н</w:t>
      </w:r>
      <w:r>
        <w:rPr>
          <w:bCs/>
          <w:color w:val="000000"/>
          <w:spacing w:val="-1"/>
          <w:sz w:val="28"/>
          <w:szCs w:val="28"/>
        </w:rPr>
        <w:t>. Надиров</w:t>
      </w:r>
    </w:p>
    <w:p w:rsidR="009A7CD2" w:rsidRDefault="009A7CD2">
      <w:pPr>
        <w:shd w:val="clear" w:color="auto" w:fill="FFFFFF"/>
        <w:ind w:right="1419"/>
        <w:jc w:val="both"/>
        <w:rPr>
          <w:bCs/>
          <w:color w:val="000000"/>
          <w:spacing w:val="-1"/>
          <w:sz w:val="28"/>
          <w:szCs w:val="28"/>
        </w:rPr>
      </w:pPr>
    </w:p>
    <w:p w:rsidR="009A7CD2" w:rsidRDefault="00362B71">
      <w:pPr>
        <w:shd w:val="clear" w:color="auto" w:fill="FFFFFF"/>
        <w:ind w:right="-1"/>
        <w:jc w:val="right"/>
        <w:rPr>
          <w:sz w:val="28"/>
          <w:szCs w:val="20"/>
        </w:rPr>
      </w:pPr>
      <w:r>
        <w:rPr>
          <w:bCs/>
          <w:color w:val="000000"/>
          <w:spacing w:val="-1"/>
          <w:sz w:val="28"/>
          <w:szCs w:val="28"/>
        </w:rPr>
        <w:br w:type="page"/>
      </w:r>
      <w:r>
        <w:rPr>
          <w:b/>
          <w:sz w:val="28"/>
        </w:rPr>
        <w:lastRenderedPageBreak/>
        <w:t>УТВЕРЖДЕНО</w:t>
      </w:r>
    </w:p>
    <w:p w:rsidR="009A7CD2" w:rsidRDefault="00362B71">
      <w:pPr>
        <w:jc w:val="right"/>
      </w:pPr>
      <w:r>
        <w:t>Решением совета депутатов</w:t>
      </w:r>
    </w:p>
    <w:p w:rsidR="009A7CD2" w:rsidRDefault="00362B71">
      <w:pPr>
        <w:jc w:val="right"/>
        <w:rPr>
          <w:u w:val="single"/>
        </w:rPr>
      </w:pPr>
      <w:r>
        <w:t>От</w:t>
      </w:r>
      <w:r w:rsidR="00B448EB">
        <w:t xml:space="preserve"> 30.12.2019г.</w:t>
      </w:r>
      <w:r>
        <w:t xml:space="preserve"> №  </w:t>
      </w:r>
      <w:r w:rsidR="00B448EB">
        <w:t>28</w:t>
      </w:r>
      <w:r>
        <w:t xml:space="preserve">   </w:t>
      </w:r>
    </w:p>
    <w:p w:rsidR="009A7CD2" w:rsidRDefault="00362B71">
      <w:pPr>
        <w:jc w:val="center"/>
      </w:pPr>
      <w:r>
        <w:t xml:space="preserve">                                                                                                                      (приложение)</w:t>
      </w:r>
    </w:p>
    <w:p w:rsidR="009A7CD2" w:rsidRDefault="009A7CD2">
      <w:pPr>
        <w:jc w:val="right"/>
      </w:pPr>
    </w:p>
    <w:p w:rsidR="009A7CD2" w:rsidRDefault="00362B71">
      <w:pPr>
        <w:pStyle w:val="2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ПОЛОЖЕНИЕ</w:t>
      </w:r>
    </w:p>
    <w:p w:rsidR="009A7CD2" w:rsidRDefault="00362B7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о материальном стимулировании муниципальных служащих администрации МО сельского поселения «село </w:t>
      </w:r>
      <w:proofErr w:type="spellStart"/>
      <w:r>
        <w:rPr>
          <w:sz w:val="28"/>
          <w:szCs w:val="28"/>
        </w:rPr>
        <w:t>Музаим</w:t>
      </w:r>
      <w:proofErr w:type="spellEnd"/>
      <w:r>
        <w:rPr>
          <w:sz w:val="28"/>
          <w:szCs w:val="28"/>
        </w:rPr>
        <w:t xml:space="preserve">» и работников, замещающих должности, не являющиеся должностями муниципальной службы </w:t>
      </w:r>
    </w:p>
    <w:p w:rsidR="009A7CD2" w:rsidRDefault="009A7CD2">
      <w:pPr>
        <w:pStyle w:val="a4"/>
        <w:jc w:val="center"/>
        <w:rPr>
          <w:b/>
          <w:sz w:val="28"/>
          <w:szCs w:val="28"/>
        </w:rPr>
      </w:pPr>
    </w:p>
    <w:p w:rsidR="009A7CD2" w:rsidRDefault="00362B71">
      <w:pPr>
        <w:numPr>
          <w:ilvl w:val="0"/>
          <w:numId w:val="1"/>
        </w:num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9A7CD2" w:rsidRDefault="009A7CD2">
      <w:pPr>
        <w:rPr>
          <w:b/>
          <w:i/>
          <w:sz w:val="28"/>
          <w:szCs w:val="28"/>
        </w:rPr>
      </w:pPr>
    </w:p>
    <w:p w:rsidR="009A7CD2" w:rsidRDefault="00362B71">
      <w:pPr>
        <w:tabs>
          <w:tab w:val="left" w:pos="993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Настоящее Положение «О материальном стимулировании муниципальных служащих и работников, замещающих  должности, не являющиеся  должностями  муниципальной службы, администрации муниципального образования   сельское поселение «село </w:t>
      </w:r>
      <w:proofErr w:type="spellStart"/>
      <w:r>
        <w:rPr>
          <w:sz w:val="28"/>
          <w:szCs w:val="28"/>
        </w:rPr>
        <w:t>Музаим</w:t>
      </w:r>
      <w:proofErr w:type="spellEnd"/>
      <w:r>
        <w:rPr>
          <w:sz w:val="28"/>
          <w:szCs w:val="28"/>
        </w:rPr>
        <w:t>»»  (далее – Положени</w:t>
      </w:r>
      <w:r>
        <w:rPr>
          <w:sz w:val="28"/>
          <w:szCs w:val="28"/>
        </w:rPr>
        <w:t xml:space="preserve">е) разработано в соответствии с </w:t>
      </w:r>
      <w:r>
        <w:rPr>
          <w:color w:val="252519"/>
          <w:sz w:val="28"/>
          <w:szCs w:val="28"/>
        </w:rPr>
        <w:t xml:space="preserve">Трудовым кодексом Российской Федерации, Федеральным законом от 06.10.2003 N 131-ФЗ "Об общих принципах организации местного самоуправления в Российской Федерации", </w:t>
      </w:r>
      <w:r>
        <w:rPr>
          <w:sz w:val="28"/>
          <w:szCs w:val="28"/>
        </w:rPr>
        <w:t>Федеральным законом от 02.03.2007 г. №25-ФЗ  «О муниципально</w:t>
      </w:r>
      <w:r>
        <w:rPr>
          <w:sz w:val="28"/>
          <w:szCs w:val="28"/>
        </w:rPr>
        <w:t>й службе в Российской Федерации</w:t>
      </w:r>
      <w:proofErr w:type="gramEnd"/>
      <w:r>
        <w:rPr>
          <w:sz w:val="28"/>
          <w:szCs w:val="28"/>
        </w:rPr>
        <w:t xml:space="preserve">»,   </w:t>
      </w:r>
      <w:proofErr w:type="gramStart"/>
      <w:r>
        <w:rPr>
          <w:sz w:val="28"/>
          <w:szCs w:val="28"/>
        </w:rPr>
        <w:t>законом  РД от 11 марта 2008 года N 9</w:t>
      </w:r>
      <w:r>
        <w:t xml:space="preserve"> </w:t>
      </w:r>
      <w:r>
        <w:rPr>
          <w:sz w:val="28"/>
          <w:szCs w:val="28"/>
        </w:rPr>
        <w:t xml:space="preserve"> «О правовом регулировании муниципальной службы в Республике Дагестан», Уставом муниципального образования в целях материальной заинтересованности работников администрации в конечных</w:t>
      </w:r>
      <w:r>
        <w:rPr>
          <w:sz w:val="28"/>
          <w:szCs w:val="28"/>
        </w:rPr>
        <w:t xml:space="preserve"> результатах своего труда,</w:t>
      </w:r>
      <w:r>
        <w:rPr>
          <w:color w:val="252519"/>
          <w:sz w:val="28"/>
          <w:szCs w:val="28"/>
        </w:rPr>
        <w:t xml:space="preserve"> в эффективном и качественном выполнении должностных обязанностей, заданий особой важности и сложности, стимулирования их активности и инициативы, укрепления трудовой дисциплины, а также усиления их социальной защищенности.</w:t>
      </w:r>
      <w:proofErr w:type="gramEnd"/>
    </w:p>
    <w:p w:rsidR="009A7CD2" w:rsidRDefault="00362B71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Оплата</w:t>
      </w:r>
      <w:r>
        <w:rPr>
          <w:sz w:val="28"/>
          <w:szCs w:val="28"/>
        </w:rPr>
        <w:t xml:space="preserve"> труда муниципальных служащих и работников, замещающих  должности, не являющиеся  должностями  муниципальной службы (далее – работники) производится в виде денежного содержания, состоящего из должностного оклада, в соответствии с замещаемой им должностью, </w:t>
      </w:r>
      <w:r>
        <w:rPr>
          <w:sz w:val="28"/>
          <w:szCs w:val="28"/>
        </w:rPr>
        <w:t>а также из ежемесячных и иных дополнительных выплат.</w:t>
      </w:r>
    </w:p>
    <w:p w:rsidR="009A7CD2" w:rsidRDefault="0036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средства выплачиваемые работникам администрации сверх сумм, направленных для выплаты  должностных окладов и ежемесячных  надбавок к должностному окладу начисляются за фактически отработанное время.</w:t>
      </w:r>
    </w:p>
    <w:p w:rsidR="009A7CD2" w:rsidRDefault="00362B71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астоящее Положение определяет размер дополнительных выплат и порядок их установления лицу, замещающему должность главы местной администрации,  муниципальным служащим и работникам администрации муниципального образования  сельское поселение «село </w:t>
      </w:r>
      <w:proofErr w:type="spellStart"/>
      <w:r>
        <w:rPr>
          <w:sz w:val="28"/>
          <w:szCs w:val="28"/>
        </w:rPr>
        <w:t>Музаим</w:t>
      </w:r>
      <w:proofErr w:type="spellEnd"/>
      <w:r>
        <w:rPr>
          <w:sz w:val="28"/>
          <w:szCs w:val="28"/>
        </w:rPr>
        <w:t>» (д</w:t>
      </w:r>
      <w:r>
        <w:rPr>
          <w:sz w:val="28"/>
          <w:szCs w:val="28"/>
        </w:rPr>
        <w:t>алее – местная администрация).</w:t>
      </w:r>
    </w:p>
    <w:p w:rsidR="009A7CD2" w:rsidRDefault="009A7CD2">
      <w:pPr>
        <w:tabs>
          <w:tab w:val="left" w:pos="993"/>
        </w:tabs>
        <w:ind w:firstLine="567"/>
        <w:jc w:val="both"/>
        <w:rPr>
          <w:u w:val="single"/>
        </w:rPr>
      </w:pPr>
    </w:p>
    <w:p w:rsidR="009A7CD2" w:rsidRDefault="009A7CD2">
      <w:pPr>
        <w:tabs>
          <w:tab w:val="left" w:pos="993"/>
        </w:tabs>
        <w:ind w:firstLine="567"/>
        <w:jc w:val="both"/>
        <w:rPr>
          <w:u w:val="single"/>
        </w:rPr>
      </w:pPr>
    </w:p>
    <w:p w:rsidR="009A7CD2" w:rsidRDefault="00362B71">
      <w:pPr>
        <w:numPr>
          <w:ilvl w:val="0"/>
          <w:numId w:val="1"/>
        </w:numPr>
        <w:tabs>
          <w:tab w:val="left" w:pos="0"/>
        </w:tabs>
        <w:autoSpaceDN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Порядок  предоставления дополнительных выплат муниципальным служащим админ</w:t>
      </w:r>
      <w:r w:rsidR="00B448EB">
        <w:rPr>
          <w:sz w:val="28"/>
          <w:szCs w:val="28"/>
        </w:rPr>
        <w:t>истрации МО сельского поселения «</w:t>
      </w: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Музаим</w:t>
      </w:r>
      <w:proofErr w:type="spellEnd"/>
      <w:r>
        <w:rPr>
          <w:sz w:val="28"/>
          <w:szCs w:val="28"/>
        </w:rPr>
        <w:t>»</w:t>
      </w:r>
    </w:p>
    <w:p w:rsidR="009A7CD2" w:rsidRDefault="009A7CD2">
      <w:pPr>
        <w:ind w:left="360"/>
        <w:rPr>
          <w:b/>
          <w:i/>
          <w:sz w:val="28"/>
          <w:szCs w:val="28"/>
        </w:rPr>
      </w:pPr>
    </w:p>
    <w:p w:rsidR="009A7CD2" w:rsidRDefault="00362B71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дополнительным выплатам относятся:</w:t>
      </w:r>
      <w:bookmarkStart w:id="0" w:name="_GoBack"/>
      <w:bookmarkEnd w:id="0"/>
    </w:p>
    <w:p w:rsidR="009A7CD2" w:rsidRDefault="009A7CD2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9A7CD2" w:rsidRDefault="00362B71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ежемесячная надбавка к должностному окладу за выслугу лет на м</w:t>
      </w:r>
      <w:r>
        <w:rPr>
          <w:sz w:val="28"/>
          <w:szCs w:val="28"/>
        </w:rPr>
        <w:t>униципальной службе;</w:t>
      </w:r>
    </w:p>
    <w:p w:rsidR="009A7CD2" w:rsidRDefault="00362B71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ежемесячная надбавка к должностному окладу за особые условия муниципальной службы;</w:t>
      </w:r>
    </w:p>
    <w:p w:rsidR="009A7CD2" w:rsidRDefault="00362B71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 премии за выполнение особо важных и сложных заданий;</w:t>
      </w:r>
    </w:p>
    <w:p w:rsidR="009A7CD2" w:rsidRDefault="00362B71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ежемесячное денежное поощрение;</w:t>
      </w:r>
    </w:p>
    <w:p w:rsidR="009A7CD2" w:rsidRDefault="00362B71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единовременная выплата при предоставлении ежегодного о</w:t>
      </w:r>
      <w:r>
        <w:rPr>
          <w:sz w:val="28"/>
          <w:szCs w:val="28"/>
        </w:rPr>
        <w:t>плачиваемого отпуска;</w:t>
      </w:r>
    </w:p>
    <w:p w:rsidR="009A7CD2" w:rsidRDefault="00362B71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ежемесячная надбавка к должностному окладу за классный чин;</w:t>
      </w:r>
    </w:p>
    <w:p w:rsidR="009A7CD2" w:rsidRDefault="00362B71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bCs/>
          <w:sz w:val="28"/>
          <w:szCs w:val="28"/>
        </w:rPr>
        <w:t xml:space="preserve">Муниципальным служащим могут быть произведены другие выплаты (материальная помощь, премии по результатам работы за квартал и год), предусмотренные федеральными </w:t>
      </w:r>
      <w:r>
        <w:rPr>
          <w:bCs/>
          <w:sz w:val="28"/>
          <w:szCs w:val="28"/>
        </w:rPr>
        <w:t>законами и иными нормативными правовыми актами Российской Федерации, нормативными правовыми актами Республики Дагестан и муниципальными правовыми актами.</w:t>
      </w:r>
      <w:proofErr w:type="gramEnd"/>
    </w:p>
    <w:p w:rsidR="009A7CD2" w:rsidRDefault="00362B71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Выплата ежемесячных надбавок к должностному окладу за особые условия муниципальной службы, премий за в</w:t>
      </w:r>
      <w:r>
        <w:rPr>
          <w:sz w:val="28"/>
          <w:szCs w:val="28"/>
        </w:rPr>
        <w:t>ыполнение особо важных и сложных заданий, ежемесячных денежных поощрений, единовременная выплата при предоставлении ежегодного оплачиваемого отпуска и материальной помощи, а также доплаты к должностному окладу за классный чин и выслугу лет муниципальным сл</w:t>
      </w:r>
      <w:r>
        <w:rPr>
          <w:sz w:val="28"/>
          <w:szCs w:val="28"/>
        </w:rPr>
        <w:t>ужащим осуществляется из фонда оплаты труда в пределах средств, предусмотренных местным бюджетом на очередной финансовый</w:t>
      </w:r>
      <w:proofErr w:type="gramEnd"/>
      <w:r>
        <w:rPr>
          <w:sz w:val="28"/>
          <w:szCs w:val="28"/>
        </w:rPr>
        <w:t xml:space="preserve"> год в соответствии с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Положением о муниципальной службе в муниципальном образовании   сельское поселение «село </w:t>
      </w:r>
      <w:proofErr w:type="spellStart"/>
      <w:r>
        <w:rPr>
          <w:sz w:val="28"/>
          <w:szCs w:val="28"/>
        </w:rPr>
        <w:t>Музаим</w:t>
      </w:r>
      <w:proofErr w:type="spellEnd"/>
      <w:r>
        <w:rPr>
          <w:sz w:val="28"/>
          <w:szCs w:val="28"/>
        </w:rPr>
        <w:t>» Дербентского райо</w:t>
      </w:r>
      <w:r>
        <w:rPr>
          <w:sz w:val="28"/>
          <w:szCs w:val="28"/>
        </w:rPr>
        <w:t>на Республики Дагестан.</w:t>
      </w:r>
    </w:p>
    <w:p w:rsidR="009A7CD2" w:rsidRDefault="00362B71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Ежемесячные надбавки за особые условия муниципальной службы, ежемесячное денежное поощрение и премии, выплачиваемые муниципальным служащим, учитываются в соответствии с действующим законодательством при расчете средней заработной пл</w:t>
      </w:r>
      <w:r>
        <w:rPr>
          <w:sz w:val="28"/>
          <w:szCs w:val="28"/>
        </w:rPr>
        <w:t>аты (для оплаты ежегодного отпуска, назначении пенсии, выплаты пособий по временной нетрудоспособности и др.).</w:t>
      </w:r>
    </w:p>
    <w:p w:rsidR="009A7CD2" w:rsidRDefault="00362B71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начисления ежемесячных надбавок к должностному окладу за особые условия муниципальной службы, ежемесячных денежных поощрений, премий и других выплат  муниципальным служащим является распоряжение администрации МО сельского поселения «село </w:t>
      </w:r>
      <w:proofErr w:type="spellStart"/>
      <w:r>
        <w:rPr>
          <w:sz w:val="28"/>
          <w:szCs w:val="28"/>
        </w:rPr>
        <w:t>Муз</w:t>
      </w:r>
      <w:r>
        <w:rPr>
          <w:sz w:val="28"/>
          <w:szCs w:val="28"/>
        </w:rPr>
        <w:t>аим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».</w:t>
      </w:r>
    </w:p>
    <w:p w:rsidR="009A7CD2" w:rsidRDefault="00362B71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Выплата ежемесячных надбавок к должностному окладу за особые условия муниципальной службы, премий за выполнение особо важных и сложных заданий,  ежемесячных денежных поощрений, а также доплаты к должностному окладу   за   классный  чин  и  выслугу  </w:t>
      </w:r>
      <w:r>
        <w:rPr>
          <w:sz w:val="28"/>
          <w:szCs w:val="28"/>
        </w:rPr>
        <w:t xml:space="preserve">лет   муниципальным служащим осуществляется одновременно с заработной платой. </w:t>
      </w:r>
    </w:p>
    <w:p w:rsidR="009A7CD2" w:rsidRDefault="009A7CD2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9A7CD2" w:rsidRDefault="009A7CD2">
      <w:pPr>
        <w:jc w:val="center"/>
        <w:rPr>
          <w:b/>
          <w:i/>
          <w:sz w:val="28"/>
          <w:szCs w:val="28"/>
        </w:rPr>
      </w:pPr>
    </w:p>
    <w:p w:rsidR="009A7CD2" w:rsidRDefault="00362B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 Ежемесячная надбавка к должностному окладу </w:t>
      </w:r>
    </w:p>
    <w:p w:rsidR="009A7CD2" w:rsidRDefault="00362B7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выслугу лет на муниципальной службе</w:t>
      </w:r>
    </w:p>
    <w:p w:rsidR="009A7CD2" w:rsidRDefault="009A7CD2">
      <w:pPr>
        <w:jc w:val="center"/>
        <w:rPr>
          <w:b/>
          <w:sz w:val="28"/>
          <w:szCs w:val="28"/>
        </w:rPr>
      </w:pPr>
    </w:p>
    <w:p w:rsidR="009A7CD2" w:rsidRDefault="0036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Ежемесячная надбавка к должностному окладу за выслугу лет на муниципальной службе (д</w:t>
      </w:r>
      <w:r>
        <w:rPr>
          <w:sz w:val="28"/>
          <w:szCs w:val="28"/>
        </w:rPr>
        <w:t>алее – надбавка за выслугу лет) устанавливается муниципальному служащему, исходя из стажа муниципальной службы.</w:t>
      </w:r>
    </w:p>
    <w:p w:rsidR="009A7CD2" w:rsidRDefault="0036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Размер ежемесячной надбавки к должностному окладу за выслугу лет устанавливается в соответствии с таблицей.</w:t>
      </w:r>
    </w:p>
    <w:p w:rsidR="009A7CD2" w:rsidRDefault="009A7CD2">
      <w:pPr>
        <w:ind w:firstLine="567"/>
        <w:rPr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4840"/>
      </w:tblGrid>
      <w:tr w:rsidR="009A7CD2">
        <w:trPr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Стаж муниципальной службы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2" w:rsidRDefault="00362B71">
            <w:pPr>
              <w:spacing w:line="276" w:lineRule="auto"/>
              <w:ind w:firstLine="567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Размер</w:t>
            </w:r>
            <w:r>
              <w:rPr>
                <w:b/>
                <w:sz w:val="28"/>
                <w:szCs w:val="28"/>
                <w:lang w:eastAsia="en-US"/>
              </w:rPr>
              <w:t xml:space="preserve"> надбавки в процентах </w:t>
            </w:r>
          </w:p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 должностному окладу</w:t>
            </w:r>
          </w:p>
        </w:tc>
      </w:tr>
      <w:tr w:rsidR="009A7CD2">
        <w:trPr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1 года до 5 лет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9A7CD2">
        <w:trPr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5 лет до 10 лет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9A7CD2">
        <w:trPr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10 лет до 15 лет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9A7CD2">
        <w:trPr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свыше 15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</w:tr>
    </w:tbl>
    <w:p w:rsidR="009A7CD2" w:rsidRDefault="009A7CD2">
      <w:pPr>
        <w:ind w:firstLine="567"/>
        <w:jc w:val="both"/>
        <w:rPr>
          <w:sz w:val="28"/>
          <w:szCs w:val="28"/>
        </w:rPr>
      </w:pPr>
    </w:p>
    <w:p w:rsidR="009A7CD2" w:rsidRDefault="00362B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Надбавка за выслугу лет муниципальному служащему назначается и выплачивается ежемесячно со дня установления стажа муниципальной службы в соответствии с </w:t>
      </w:r>
      <w:hyperlink r:id="rId8" w:anchor="Par73" w:history="1">
        <w:r>
          <w:rPr>
            <w:rStyle w:val="a3"/>
            <w:rFonts w:eastAsiaTheme="majorEastAsia"/>
            <w:color w:val="000000"/>
          </w:rPr>
          <w:t>пунктом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Установление стажа муниципальной службы производит комиссия, созданная при администрации МО сельского поселения «село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A7CD2" w:rsidRDefault="00362B71">
      <w:pPr>
        <w:ind w:firstLine="567"/>
        <w:jc w:val="both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>4. В стаж муниципальной службы  для установления надбавки за вы</w:t>
      </w:r>
      <w:r>
        <w:rPr>
          <w:sz w:val="28"/>
          <w:szCs w:val="28"/>
        </w:rPr>
        <w:t xml:space="preserve">слугу лет включаются периоды работы, определённые в соответствии </w:t>
      </w:r>
      <w:r>
        <w:rPr>
          <w:color w:val="2D2D2D"/>
          <w:spacing w:val="2"/>
          <w:sz w:val="28"/>
          <w:szCs w:val="28"/>
        </w:rPr>
        <w:t>федеральными и  законами Республики Дагестан.</w:t>
      </w:r>
    </w:p>
    <w:p w:rsidR="009A7CD2" w:rsidRDefault="0036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Размер надбавки за выслугу лет является обязательным условием для включения в трудовой договор (контракт).</w:t>
      </w:r>
    </w:p>
    <w:p w:rsidR="009A7CD2" w:rsidRDefault="009A7CD2">
      <w:pPr>
        <w:ind w:firstLine="567"/>
        <w:jc w:val="both"/>
        <w:rPr>
          <w:sz w:val="28"/>
          <w:szCs w:val="28"/>
        </w:rPr>
      </w:pPr>
    </w:p>
    <w:p w:rsidR="009A7CD2" w:rsidRDefault="00362B71">
      <w:pPr>
        <w:numPr>
          <w:ilvl w:val="1"/>
          <w:numId w:val="2"/>
        </w:num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Ежемесячная надбавка к должностн</w:t>
      </w:r>
      <w:r>
        <w:rPr>
          <w:sz w:val="28"/>
          <w:szCs w:val="28"/>
        </w:rPr>
        <w:t>ому окладу</w:t>
      </w:r>
    </w:p>
    <w:p w:rsidR="009A7CD2" w:rsidRDefault="00362B7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особые условия муниципальной службы</w:t>
      </w:r>
    </w:p>
    <w:p w:rsidR="009A7CD2" w:rsidRDefault="0036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Размер ежемесячной надбавки к должностному окладу за особые условия муниципальной службы устанавливается в соответствии с  законом Республики Дагестан о муниципальной службе и в соответствии с решением п</w:t>
      </w:r>
      <w:r>
        <w:rPr>
          <w:sz w:val="28"/>
          <w:szCs w:val="28"/>
        </w:rPr>
        <w:t xml:space="preserve">редставительного органа местного самоуправления МО сельского поселения «село </w:t>
      </w:r>
      <w:proofErr w:type="spellStart"/>
      <w:r>
        <w:rPr>
          <w:sz w:val="28"/>
          <w:szCs w:val="28"/>
        </w:rPr>
        <w:t>Музаим</w:t>
      </w:r>
      <w:proofErr w:type="spellEnd"/>
      <w:r>
        <w:rPr>
          <w:sz w:val="28"/>
          <w:szCs w:val="28"/>
        </w:rPr>
        <w:t>»   муниципального района «Дербентский район» Республики Дагестан.</w:t>
      </w:r>
    </w:p>
    <w:p w:rsidR="009A7CD2" w:rsidRDefault="0036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Размер ежемесячной надбавки к должностному окладу за особые условия муниципальной службы устанавливаетс</w:t>
      </w:r>
      <w:r>
        <w:rPr>
          <w:sz w:val="28"/>
          <w:szCs w:val="28"/>
        </w:rPr>
        <w:t xml:space="preserve">я муниципальному служащему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9A7CD2" w:rsidRDefault="0036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сложность и напряженность, качественное выполнение  работы и добросовестное исполнение должностных обязанностей;</w:t>
      </w:r>
    </w:p>
    <w:p w:rsidR="009A7CD2" w:rsidRDefault="0036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ограничения и запреты, связанные с муниципальной службой;</w:t>
      </w:r>
    </w:p>
    <w:p w:rsidR="009A7CD2" w:rsidRDefault="0036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ненормированный рабочий день;</w:t>
      </w:r>
    </w:p>
    <w:p w:rsidR="009A7CD2" w:rsidRDefault="0036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поддержание </w:t>
      </w:r>
      <w:r>
        <w:rPr>
          <w:sz w:val="28"/>
          <w:szCs w:val="28"/>
        </w:rPr>
        <w:t>квалификации на уровне, требуемом для исполнения должностных обязанностей, соблюдение и защиту прав и законных интересов граждан;</w:t>
      </w:r>
    </w:p>
    <w:p w:rsidR="009A7CD2" w:rsidRDefault="0036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сохранение и неразглашение известных муниципальному служащему в связи с исполнением им должностных обязанностей сведений, з</w:t>
      </w:r>
      <w:r>
        <w:rPr>
          <w:sz w:val="28"/>
          <w:szCs w:val="28"/>
        </w:rPr>
        <w:t>атрагивающих частную жизнь, честь и достоинство граждан;</w:t>
      </w:r>
    </w:p>
    <w:p w:rsidR="009A7CD2" w:rsidRDefault="0036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отсутствие объективных жалоб и нареканий на работу муниципального служащего от населения, должностных лиц района.</w:t>
      </w:r>
    </w:p>
    <w:p w:rsidR="009A7CD2" w:rsidRDefault="0036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Минимальный размер ежемесячной надбавки к должностному окладу за особые условия</w:t>
      </w:r>
      <w:r>
        <w:rPr>
          <w:sz w:val="28"/>
          <w:szCs w:val="28"/>
        </w:rPr>
        <w:t xml:space="preserve"> муниципальной службы устанавливается в зависимости от группы муниципальных должностей муниципальной службы в следующих размерах: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4"/>
        <w:gridCol w:w="4825"/>
      </w:tblGrid>
      <w:tr w:rsidR="009A7C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 должностям высшей группы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- 120 процентов от должностного оклада</w:t>
            </w:r>
          </w:p>
        </w:tc>
      </w:tr>
      <w:tr w:rsidR="009A7C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 должностям старшей группы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2" w:rsidRDefault="00362B7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 70 процентов от </w:t>
            </w:r>
            <w:r>
              <w:rPr>
                <w:sz w:val="28"/>
                <w:szCs w:val="28"/>
                <w:lang w:eastAsia="en-US"/>
              </w:rPr>
              <w:t>должностного оклада</w:t>
            </w:r>
          </w:p>
        </w:tc>
      </w:tr>
      <w:tr w:rsidR="009A7C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 должностям младшей группы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 50 процентов от должностного оклада</w:t>
            </w:r>
          </w:p>
        </w:tc>
      </w:tr>
    </w:tbl>
    <w:p w:rsidR="009A7CD2" w:rsidRDefault="009A7CD2">
      <w:pPr>
        <w:tabs>
          <w:tab w:val="left" w:pos="360"/>
        </w:tabs>
        <w:ind w:firstLine="567"/>
        <w:jc w:val="both"/>
        <w:rPr>
          <w:sz w:val="28"/>
          <w:szCs w:val="28"/>
        </w:rPr>
      </w:pPr>
    </w:p>
    <w:p w:rsidR="009A7CD2" w:rsidRDefault="0036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Ежемесячная надбавка за особые условия муниципальной службы устанавливается муниципальному служащему персонально, как правило, на календарный год или каждый месяц. </w:t>
      </w:r>
    </w:p>
    <w:p w:rsidR="009A7CD2" w:rsidRDefault="0036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Лицам, назначенным на должность муниципальной службы с установлением испытательного с</w:t>
      </w:r>
      <w:r>
        <w:rPr>
          <w:sz w:val="28"/>
          <w:szCs w:val="28"/>
        </w:rPr>
        <w:t>рока, ежемесячная надбавка к должностному окладу за особые условия муниципальной службы на период испытания до окончания календарного месяца, в котором заканчивается испытательный срок, устанавливается в минимальном размере, предусмотренном для соответству</w:t>
      </w:r>
      <w:r>
        <w:rPr>
          <w:sz w:val="28"/>
          <w:szCs w:val="28"/>
        </w:rPr>
        <w:t>ющей группы должностей муниципальной службы.</w:t>
      </w:r>
    </w:p>
    <w:p w:rsidR="009A7CD2" w:rsidRDefault="0036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надбавка за особые условия муниципальной службы может быть увеличена  ранее установленных сроков при изменении степени сложности и напряженности работы, но не более 200 процентов должностного оклада.</w:t>
      </w:r>
    </w:p>
    <w:p w:rsidR="009A7CD2" w:rsidRDefault="00362B71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Размер ежемесячной надбавки к должностному окладу за особые условия муниципальной службы является обязательным условием для включения в трудовой договор (контракт).</w:t>
      </w:r>
    </w:p>
    <w:p w:rsidR="009A7CD2" w:rsidRDefault="009A7CD2">
      <w:pPr>
        <w:tabs>
          <w:tab w:val="left" w:pos="0"/>
          <w:tab w:val="left" w:pos="851"/>
        </w:tabs>
        <w:ind w:left="567"/>
        <w:jc w:val="both"/>
      </w:pPr>
    </w:p>
    <w:p w:rsidR="009A7CD2" w:rsidRDefault="00362B71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Премии за выполнение особо важных и сложных заданий</w:t>
      </w:r>
    </w:p>
    <w:p w:rsidR="009A7CD2" w:rsidRDefault="009A7CD2">
      <w:pPr>
        <w:ind w:left="720"/>
        <w:rPr>
          <w:b/>
          <w:sz w:val="28"/>
          <w:szCs w:val="28"/>
        </w:rPr>
      </w:pPr>
    </w:p>
    <w:p w:rsidR="009A7CD2" w:rsidRDefault="0036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Премии за выполнение особо важных</w:t>
      </w:r>
      <w:r>
        <w:rPr>
          <w:sz w:val="28"/>
          <w:szCs w:val="28"/>
        </w:rPr>
        <w:t xml:space="preserve"> и сложных заданий, связанных с выполнением задач и функций органов местного самоуправления МО сельского поселения «село </w:t>
      </w:r>
      <w:proofErr w:type="spellStart"/>
      <w:r>
        <w:rPr>
          <w:sz w:val="28"/>
          <w:szCs w:val="28"/>
        </w:rPr>
        <w:t>Музаим</w:t>
      </w:r>
      <w:proofErr w:type="spellEnd"/>
      <w:r>
        <w:rPr>
          <w:sz w:val="28"/>
          <w:szCs w:val="28"/>
        </w:rPr>
        <w:t xml:space="preserve">», устанавливаются конкретному муниципальному служащему. </w:t>
      </w:r>
    </w:p>
    <w:p w:rsidR="009A7CD2" w:rsidRDefault="0036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Размер премии за выполнение особо важных и сложных заданий устанавли</w:t>
      </w:r>
      <w:r>
        <w:rPr>
          <w:sz w:val="28"/>
          <w:szCs w:val="28"/>
        </w:rPr>
        <w:t>вается представителем нанимателя с учетом степени важности и сложности задания и участия муниципального служащего в решении данного задания.</w:t>
      </w:r>
    </w:p>
    <w:p w:rsidR="009A7CD2" w:rsidRDefault="0036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Основными критериями, дающими право муниципальному служащему на получение премии за выполнение особо важного и </w:t>
      </w:r>
      <w:r>
        <w:rPr>
          <w:sz w:val="28"/>
          <w:szCs w:val="28"/>
        </w:rPr>
        <w:t>сложного задания, являются:</w:t>
      </w:r>
    </w:p>
    <w:p w:rsidR="009A7CD2" w:rsidRDefault="0036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выполнение на высоком профессиональном уровне конкретных поручений непосредственного руководителя, реализация которых имеет </w:t>
      </w: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 для выполнения особо важного и сложного задания;</w:t>
      </w:r>
    </w:p>
    <w:p w:rsidR="009A7CD2" w:rsidRDefault="0036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проявление инициативы в подготовк</w:t>
      </w:r>
      <w:r>
        <w:rPr>
          <w:sz w:val="28"/>
          <w:szCs w:val="28"/>
        </w:rPr>
        <w:t>е и реализации комплекса мероприятий в рамках выполнения особо важного и сложного задания;</w:t>
      </w:r>
    </w:p>
    <w:p w:rsidR="009A7CD2" w:rsidRDefault="0036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своевременная и четкая организация деятельности муниципальных служащих по выполнению особо важного и сложного задания (для руководителей структурных подразделений</w:t>
      </w:r>
      <w:r>
        <w:rPr>
          <w:sz w:val="28"/>
          <w:szCs w:val="28"/>
        </w:rPr>
        <w:t xml:space="preserve"> органов местного самоуправления МО сельского поселения «село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Музаим</w:t>
      </w:r>
      <w:proofErr w:type="spellEnd"/>
      <w:r>
        <w:rPr>
          <w:sz w:val="28"/>
          <w:szCs w:val="28"/>
        </w:rPr>
        <w:t>»).</w:t>
      </w:r>
    </w:p>
    <w:p w:rsidR="009A7CD2" w:rsidRDefault="00362B71">
      <w:pPr>
        <w:ind w:firstLine="567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Премирование муниципального служащего за выполнение особо важных и сложных заданий осуществляется за период времени либо за выполнение конкретного особо важного и сложного задания.</w:t>
      </w:r>
    </w:p>
    <w:p w:rsidR="009A7CD2" w:rsidRDefault="00362B71">
      <w:pPr>
        <w:ind w:firstLine="567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4. </w:t>
      </w:r>
      <w:r>
        <w:rPr>
          <w:color w:val="252519"/>
          <w:sz w:val="28"/>
          <w:szCs w:val="28"/>
        </w:rPr>
        <w:t>Размер премии конкретному муниципальному служащему устанавливается в процентном отношении от его должностного оклада, установленному на день принятия решений о выплате премии, либо в абсолютной сумме в рублях и максимальными размерами не ограничивается.</w:t>
      </w:r>
    </w:p>
    <w:p w:rsidR="009A7CD2" w:rsidRDefault="00362B71">
      <w:pPr>
        <w:ind w:firstLine="567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5.</w:t>
      </w:r>
      <w:r>
        <w:rPr>
          <w:color w:val="252519"/>
          <w:sz w:val="28"/>
          <w:szCs w:val="28"/>
        </w:rPr>
        <w:t xml:space="preserve"> Муниципальные служащие, имеющие неснятые дисциплинарные взыскания, допускавшие некачественное и несвоевременное выполнение своих служебных обязанностей (заданий), нарушавшие в расчетном периоде служебный распорядок, а также освобожденные от замещаемой дол</w:t>
      </w:r>
      <w:r>
        <w:rPr>
          <w:color w:val="252519"/>
          <w:sz w:val="28"/>
          <w:szCs w:val="28"/>
        </w:rPr>
        <w:t>жности муниципальной службы и уволенные за виновные действия, к премированию за отчетный период не представляются.</w:t>
      </w:r>
    </w:p>
    <w:p w:rsidR="009A7CD2" w:rsidRDefault="00362B71">
      <w:pPr>
        <w:ind w:firstLine="567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6. </w:t>
      </w:r>
      <w:proofErr w:type="gramStart"/>
      <w:r>
        <w:rPr>
          <w:color w:val="252519"/>
          <w:sz w:val="28"/>
          <w:szCs w:val="28"/>
        </w:rPr>
        <w:t>За муниципальным служащим, проработавшими неполный период, принятый в качестве расчетного, в связи с уходом на пенсию, предоставлением отп</w:t>
      </w:r>
      <w:r>
        <w:rPr>
          <w:color w:val="252519"/>
          <w:sz w:val="28"/>
          <w:szCs w:val="28"/>
        </w:rPr>
        <w:t>уска по уходу за ребенком до достижения им возраста трех лет, другим уважительным причинам, а также уволенным по сокращению численности или штата, в порядке перевода в другой орган местного самоуправления или государственный орган Ленинградской области либ</w:t>
      </w:r>
      <w:r>
        <w:rPr>
          <w:color w:val="252519"/>
          <w:sz w:val="28"/>
          <w:szCs w:val="28"/>
        </w:rPr>
        <w:t>о на работу к другому работодателю, перешедшими на</w:t>
      </w:r>
      <w:proofErr w:type="gramEnd"/>
      <w:r>
        <w:rPr>
          <w:color w:val="252519"/>
          <w:sz w:val="28"/>
          <w:szCs w:val="28"/>
        </w:rPr>
        <w:t xml:space="preserve"> выборную должность, сохраняется право на получение премии за отработанный период времени.</w:t>
      </w:r>
    </w:p>
    <w:p w:rsidR="009A7CD2" w:rsidRDefault="00362B71">
      <w:pPr>
        <w:pStyle w:val="a8"/>
        <w:spacing w:before="0" w:beforeAutospacing="0" w:after="0" w:afterAutospacing="0"/>
        <w:ind w:firstLine="567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Решение о выплате указанной категории муниципальных служащих премии, и ее размер принимается в порядке и на условия</w:t>
      </w:r>
      <w:r>
        <w:rPr>
          <w:color w:val="252519"/>
          <w:sz w:val="28"/>
          <w:szCs w:val="28"/>
        </w:rPr>
        <w:t>х, установленных настоящим Положением.</w:t>
      </w:r>
    </w:p>
    <w:p w:rsidR="009A7CD2" w:rsidRDefault="00362B71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252519"/>
          <w:sz w:val="28"/>
          <w:szCs w:val="28"/>
        </w:rPr>
        <w:t xml:space="preserve">7. </w:t>
      </w:r>
      <w:r>
        <w:rPr>
          <w:sz w:val="28"/>
          <w:szCs w:val="28"/>
        </w:rPr>
        <w:t>Данная выплата является обязательным условием для включения в трудовой договор.</w:t>
      </w:r>
    </w:p>
    <w:p w:rsidR="009A7CD2" w:rsidRDefault="009A7CD2">
      <w:pPr>
        <w:jc w:val="both"/>
        <w:rPr>
          <w:sz w:val="28"/>
          <w:szCs w:val="28"/>
        </w:rPr>
      </w:pPr>
    </w:p>
    <w:p w:rsidR="009A7CD2" w:rsidRDefault="009A7CD2">
      <w:pPr>
        <w:ind w:firstLine="720"/>
        <w:jc w:val="center"/>
        <w:rPr>
          <w:b/>
          <w:i/>
          <w:sz w:val="28"/>
          <w:szCs w:val="28"/>
        </w:rPr>
      </w:pPr>
    </w:p>
    <w:p w:rsidR="009A7CD2" w:rsidRDefault="009A7CD2">
      <w:pPr>
        <w:ind w:firstLine="720"/>
        <w:jc w:val="center"/>
        <w:rPr>
          <w:b/>
          <w:i/>
          <w:sz w:val="28"/>
          <w:szCs w:val="28"/>
        </w:rPr>
      </w:pPr>
    </w:p>
    <w:p w:rsidR="009A7CD2" w:rsidRDefault="00362B7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2.4 Ежемесячное денежное поощрение</w:t>
      </w:r>
    </w:p>
    <w:p w:rsidR="009A7CD2" w:rsidRDefault="009A7CD2">
      <w:pPr>
        <w:tabs>
          <w:tab w:val="left" w:pos="851"/>
        </w:tabs>
        <w:ind w:firstLine="720"/>
        <w:jc w:val="center"/>
        <w:rPr>
          <w:b/>
          <w:sz w:val="28"/>
          <w:szCs w:val="28"/>
        </w:rPr>
      </w:pPr>
    </w:p>
    <w:p w:rsidR="009A7CD2" w:rsidRDefault="00362B71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Ежемесячное денежное поощрение выплачивается  муниципальным служащим в размере, утверждённом р</w:t>
      </w:r>
      <w:r>
        <w:rPr>
          <w:sz w:val="28"/>
          <w:szCs w:val="28"/>
        </w:rPr>
        <w:t xml:space="preserve">ешением представительного органа местного самоуправления МО сельского  поселения «село </w:t>
      </w:r>
      <w:proofErr w:type="spellStart"/>
      <w:r>
        <w:rPr>
          <w:sz w:val="28"/>
          <w:szCs w:val="28"/>
        </w:rPr>
        <w:t>Музаим</w:t>
      </w:r>
      <w:proofErr w:type="spellEnd"/>
      <w:r>
        <w:rPr>
          <w:sz w:val="28"/>
          <w:szCs w:val="28"/>
        </w:rPr>
        <w:t>».</w:t>
      </w:r>
    </w:p>
    <w:p w:rsidR="009A7CD2" w:rsidRDefault="00362B71">
      <w:pPr>
        <w:pStyle w:val="ConsPlusNonformat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Ежемесячное денежное поощрение устанавливается муниципальному служащему при назначении муниципального служащего на должность муниципальной службы и выплачиваетс</w:t>
      </w:r>
      <w:r>
        <w:rPr>
          <w:rFonts w:ascii="Times New Roman" w:hAnsi="Times New Roman"/>
          <w:sz w:val="28"/>
          <w:szCs w:val="28"/>
        </w:rPr>
        <w:t>я ежемесячно.</w:t>
      </w:r>
    </w:p>
    <w:p w:rsidR="009A7CD2" w:rsidRDefault="00362B71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критериями, определяющими возможность выплаты и размер ежемесячного денежного поощрения муниципального служащего, являются: </w:t>
      </w:r>
    </w:p>
    <w:p w:rsidR="009A7CD2" w:rsidRDefault="00362B71">
      <w:pPr>
        <w:tabs>
          <w:tab w:val="left" w:pos="851"/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профессиональная компетентность (знание законодательных, нормативных правовых актов, широта </w:t>
      </w:r>
      <w:r>
        <w:rPr>
          <w:sz w:val="28"/>
          <w:szCs w:val="28"/>
        </w:rPr>
        <w:t>профессионального кругозора, умение работать с документами);</w:t>
      </w:r>
    </w:p>
    <w:p w:rsidR="009A7CD2" w:rsidRDefault="00362B7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выполнять должностные функции самостоятельно, без помощи руководителя или старшего по должности;</w:t>
      </w:r>
    </w:p>
    <w:p w:rsidR="009A7CD2" w:rsidRDefault="00362B7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четко организовывать и планировать выполнение порученных заданий, умен</w:t>
      </w:r>
      <w:r>
        <w:rPr>
          <w:rFonts w:ascii="Times New Roman" w:hAnsi="Times New Roman" w:cs="Times New Roman"/>
          <w:sz w:val="28"/>
          <w:szCs w:val="28"/>
        </w:rPr>
        <w:t>ие рационально использовать рабочее время, расставлять приоритеты;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A7CD2" w:rsidRDefault="00362B7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ответственности за последствия своих действий и принимаемых решений;</w:t>
      </w:r>
    </w:p>
    <w:p w:rsidR="009A7CD2" w:rsidRDefault="00362B7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сохранять высокую работоспособность в экстремальных условиях;</w:t>
      </w:r>
    </w:p>
    <w:p w:rsidR="009A7CD2" w:rsidRDefault="00362B71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установленных пра</w:t>
      </w:r>
      <w:r>
        <w:rPr>
          <w:sz w:val="28"/>
          <w:szCs w:val="28"/>
        </w:rPr>
        <w:t>вил служебного распорядка, должностной инструкции, порядка работы со служебной информацией.</w:t>
      </w:r>
    </w:p>
    <w:p w:rsidR="009A7CD2" w:rsidRDefault="00362B71">
      <w:pPr>
        <w:widowControl w:val="0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Ежемесячное денежное поощрение выплачиваться по итогам работы за месяц. Размер ежемесячного денежного поощрения зависит от качества выполнения муниципальным служащи</w:t>
      </w:r>
      <w:r>
        <w:rPr>
          <w:sz w:val="28"/>
          <w:szCs w:val="28"/>
        </w:rPr>
        <w:t>м служебных обязанностей, личного трудового вклада в общие результаты деятельности.</w:t>
      </w:r>
    </w:p>
    <w:p w:rsidR="009A7CD2" w:rsidRDefault="00362B71">
      <w:pPr>
        <w:widowControl w:val="0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Муниципальным служащим, проработавшим неполный период, принятый в качестве расчетного для начисления поощрения, в связи с переводом на другую работу, поступлением в учебное</w:t>
      </w:r>
      <w:r>
        <w:rPr>
          <w:sz w:val="28"/>
          <w:szCs w:val="28"/>
        </w:rPr>
        <w:t xml:space="preserve"> заведение, прохождением курсов по переподготовке и повышению квалификации, увольнением по сокращению численности или штата, выходом на пенсию, предоставлением отпуска по беременности и родам, по уходу за ребенком до достижения им возраста трех лет и по др</w:t>
      </w:r>
      <w:r>
        <w:rPr>
          <w:sz w:val="28"/>
          <w:szCs w:val="28"/>
        </w:rPr>
        <w:t>угим уважительным причинам</w:t>
      </w:r>
      <w:proofErr w:type="gramEnd"/>
      <w:r>
        <w:rPr>
          <w:sz w:val="28"/>
          <w:szCs w:val="28"/>
        </w:rPr>
        <w:t>, выплата ежемесячного денежного поощрения производится за фактически отработанное время в данном расчетном периоде.</w:t>
      </w:r>
    </w:p>
    <w:p w:rsidR="009A7CD2" w:rsidRDefault="00362B71">
      <w:pPr>
        <w:widowControl w:val="0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поступившие на муниципальную службу в администрацию в течение периода, принятого в качестве расчетного для </w:t>
      </w:r>
      <w:r>
        <w:rPr>
          <w:sz w:val="28"/>
          <w:szCs w:val="28"/>
        </w:rPr>
        <w:t>начисления ежемесячных денежных поощрений, могут быть поощрены с учетом их трудового вклада и фактически отработанного времени.</w:t>
      </w:r>
    </w:p>
    <w:p w:rsidR="009A7CD2" w:rsidRDefault="00362B71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Размер ежемесячного денежного поощрения является обязательным условием для включения в трудовой договор.</w:t>
      </w:r>
    </w:p>
    <w:p w:rsidR="009A7CD2" w:rsidRDefault="00362B71">
      <w:pPr>
        <w:widowControl w:val="0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Размер ежемесячного ден</w:t>
      </w:r>
      <w:r>
        <w:rPr>
          <w:sz w:val="28"/>
          <w:szCs w:val="28"/>
          <w:u w:val="single"/>
        </w:rPr>
        <w:t>ежного поощрения по итогам работы за месяц не отражается в служебном контракте и не требует дополнительного соглашения к контракту.</w:t>
      </w:r>
    </w:p>
    <w:p w:rsidR="009A7CD2" w:rsidRDefault="009A7CD2">
      <w:pPr>
        <w:tabs>
          <w:tab w:val="left" w:pos="993"/>
        </w:tabs>
        <w:jc w:val="both"/>
      </w:pPr>
    </w:p>
    <w:p w:rsidR="009A7CD2" w:rsidRDefault="00362B71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2.5 Ежемесячная надбавка к должностному окладу за классный чин</w:t>
      </w:r>
    </w:p>
    <w:p w:rsidR="009A7CD2" w:rsidRDefault="009A7CD2">
      <w:pPr>
        <w:ind w:firstLine="567"/>
        <w:jc w:val="center"/>
        <w:rPr>
          <w:sz w:val="28"/>
          <w:szCs w:val="28"/>
        </w:rPr>
      </w:pPr>
    </w:p>
    <w:p w:rsidR="009A7CD2" w:rsidRDefault="00362B71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Доплата к должностному окладу  за классный чин муниципальным служащим устанавливается в соответствии с решением совета депутатов МО сельского поселения «село </w:t>
      </w:r>
      <w:proofErr w:type="spellStart"/>
      <w:r>
        <w:rPr>
          <w:sz w:val="28"/>
          <w:szCs w:val="28"/>
        </w:rPr>
        <w:t>Музаим</w:t>
      </w:r>
      <w:proofErr w:type="spellEnd"/>
      <w:r>
        <w:rPr>
          <w:sz w:val="28"/>
          <w:szCs w:val="28"/>
        </w:rPr>
        <w:t xml:space="preserve">» о Порядке формирования фонда оплаты труда МО   сельское поселение «село </w:t>
      </w:r>
      <w:proofErr w:type="spellStart"/>
      <w:r>
        <w:rPr>
          <w:sz w:val="28"/>
          <w:szCs w:val="28"/>
        </w:rPr>
        <w:t>Музаим</w:t>
      </w:r>
      <w:proofErr w:type="spellEnd"/>
      <w:r>
        <w:rPr>
          <w:sz w:val="28"/>
          <w:szCs w:val="28"/>
        </w:rPr>
        <w:t>».</w:t>
      </w:r>
    </w:p>
    <w:p w:rsidR="009A7CD2" w:rsidRDefault="00362B71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Порядок п</w:t>
      </w:r>
      <w:r>
        <w:rPr>
          <w:sz w:val="28"/>
          <w:szCs w:val="28"/>
          <w:u w:val="single"/>
        </w:rPr>
        <w:t xml:space="preserve">рисвоения и сохранения классных чинов муниципальным служащим определяется постановлением администрации МО сельского поселения  «село </w:t>
      </w:r>
      <w:proofErr w:type="spellStart"/>
      <w:r>
        <w:rPr>
          <w:sz w:val="28"/>
          <w:szCs w:val="28"/>
          <w:u w:val="single"/>
        </w:rPr>
        <w:t>Музаим</w:t>
      </w:r>
      <w:proofErr w:type="spellEnd"/>
      <w:r>
        <w:rPr>
          <w:sz w:val="28"/>
          <w:szCs w:val="28"/>
          <w:u w:val="single"/>
        </w:rPr>
        <w:t xml:space="preserve">» в соответствии с законодательством Республики Дагестан. </w:t>
      </w:r>
    </w:p>
    <w:p w:rsidR="009A7CD2" w:rsidRDefault="00362B71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Решение </w:t>
      </w:r>
      <w:r>
        <w:rPr>
          <w:bCs/>
          <w:sz w:val="28"/>
          <w:szCs w:val="28"/>
        </w:rPr>
        <w:t xml:space="preserve">об установлении </w:t>
      </w:r>
      <w:r>
        <w:rPr>
          <w:sz w:val="28"/>
          <w:szCs w:val="28"/>
        </w:rPr>
        <w:t>ежемесячной надбавки</w:t>
      </w:r>
      <w:r>
        <w:rPr>
          <w:bCs/>
          <w:sz w:val="28"/>
          <w:szCs w:val="28"/>
        </w:rPr>
        <w:t xml:space="preserve"> к должностном</w:t>
      </w:r>
      <w:r>
        <w:rPr>
          <w:bCs/>
          <w:sz w:val="28"/>
          <w:szCs w:val="28"/>
        </w:rPr>
        <w:t>у окладу за классный чин принимается представителем нанимателя одновременно с решением о присвоении муниципальному служащему классного чина на основании решения соответствующей аттестационной комиссии.</w:t>
      </w:r>
    </w:p>
    <w:p w:rsidR="009A7CD2" w:rsidRDefault="00362B71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Ежемесячная надбавка к должностному окладу за классный</w:t>
      </w:r>
      <w:r>
        <w:rPr>
          <w:sz w:val="28"/>
          <w:szCs w:val="28"/>
        </w:rPr>
        <w:t xml:space="preserve"> чин выплачивается муниципальным служащим ежемесячно со дня её установления.</w:t>
      </w:r>
    </w:p>
    <w:p w:rsidR="009A7CD2" w:rsidRDefault="00362B71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Размер ежемесячной надбавки к должностному окладу за классный чин является обязательным условием для включения в трудовой договор.</w:t>
      </w:r>
    </w:p>
    <w:p w:rsidR="009A7CD2" w:rsidRDefault="009A7CD2">
      <w:pPr>
        <w:tabs>
          <w:tab w:val="left" w:pos="993"/>
        </w:tabs>
        <w:jc w:val="both"/>
        <w:rPr>
          <w:sz w:val="28"/>
          <w:szCs w:val="28"/>
        </w:rPr>
      </w:pPr>
    </w:p>
    <w:p w:rsidR="009A7CD2" w:rsidRDefault="00362B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2.6. Единовременная выплата </w:t>
      </w:r>
    </w:p>
    <w:p w:rsidR="009A7CD2" w:rsidRDefault="00362B7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предоставлении</w:t>
      </w:r>
      <w:r>
        <w:rPr>
          <w:sz w:val="28"/>
          <w:szCs w:val="28"/>
        </w:rPr>
        <w:t xml:space="preserve"> ежегодного оплачиваемого отпуска</w:t>
      </w:r>
    </w:p>
    <w:p w:rsidR="009A7CD2" w:rsidRDefault="009A7CD2">
      <w:pPr>
        <w:ind w:firstLine="720"/>
        <w:jc w:val="center"/>
        <w:rPr>
          <w:b/>
          <w:i/>
          <w:sz w:val="28"/>
          <w:szCs w:val="28"/>
        </w:rPr>
      </w:pPr>
    </w:p>
    <w:p w:rsidR="009A7CD2" w:rsidRDefault="0036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Муниципальным служащим, принятым на работу постоянно на вакантные должности (в том числе по срочным трудовым договорам), а также по срочному трудовому договору на период отсутствия основного работника по уходу за ребен</w:t>
      </w:r>
      <w:r>
        <w:rPr>
          <w:sz w:val="28"/>
          <w:szCs w:val="28"/>
        </w:rPr>
        <w:t>ком до 3-летнего возраста, один раз в календарном году производится единовременная выплата при предоставлении ежегодного оплачиваемого отпуска (далее – единовременная выплата) в размере трёх должностных окладов в соответствии с замещаемой ими</w:t>
      </w:r>
      <w:proofErr w:type="gramEnd"/>
      <w:r>
        <w:rPr>
          <w:sz w:val="28"/>
          <w:szCs w:val="28"/>
        </w:rPr>
        <w:t xml:space="preserve"> должностью му</w:t>
      </w:r>
      <w:r>
        <w:rPr>
          <w:sz w:val="28"/>
          <w:szCs w:val="28"/>
        </w:rPr>
        <w:t>ниципальной службы на дату обращения.</w:t>
      </w:r>
    </w:p>
    <w:p w:rsidR="009A7CD2" w:rsidRDefault="00362B71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Решение произвести единовременную выплату принимается представителем нанимателя на основании личного заявления муниципального служащего. </w:t>
      </w:r>
    </w:p>
    <w:p w:rsidR="009A7CD2" w:rsidRDefault="00362B71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При разделении очередного отпуска в установленном порядке на части единовр</w:t>
      </w:r>
      <w:r>
        <w:rPr>
          <w:sz w:val="28"/>
          <w:szCs w:val="28"/>
        </w:rPr>
        <w:t>еменная выплата выплачивается один раз в течение календарного года к одной из частей отпуска по желанию муниципального служащего.</w:t>
      </w:r>
    </w:p>
    <w:p w:rsidR="009A7CD2" w:rsidRDefault="00362B71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</w:t>
      </w:r>
    </w:p>
    <w:p w:rsidR="009A7CD2" w:rsidRDefault="009A7CD2">
      <w:pPr>
        <w:jc w:val="both"/>
        <w:rPr>
          <w:b/>
          <w:i/>
          <w:sz w:val="28"/>
          <w:szCs w:val="28"/>
        </w:rPr>
      </w:pPr>
    </w:p>
    <w:p w:rsidR="009A7CD2" w:rsidRDefault="009A7CD2">
      <w:pPr>
        <w:jc w:val="both"/>
        <w:rPr>
          <w:b/>
          <w:i/>
          <w:sz w:val="28"/>
          <w:szCs w:val="28"/>
        </w:rPr>
      </w:pPr>
    </w:p>
    <w:p w:rsidR="009A7CD2" w:rsidRDefault="00362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2.7. Выплата за достижение </w:t>
      </w:r>
    </w:p>
    <w:p w:rsidR="009A7CD2" w:rsidRDefault="00362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наилучших результатов </w:t>
      </w:r>
      <w:proofErr w:type="gramStart"/>
      <w:r>
        <w:rPr>
          <w:sz w:val="28"/>
          <w:szCs w:val="28"/>
        </w:rPr>
        <w:t>социально-экономического</w:t>
      </w:r>
      <w:proofErr w:type="gramEnd"/>
      <w:r>
        <w:rPr>
          <w:sz w:val="28"/>
          <w:szCs w:val="28"/>
        </w:rPr>
        <w:t xml:space="preserve"> </w:t>
      </w:r>
    </w:p>
    <w:p w:rsidR="009A7CD2" w:rsidRDefault="00362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развития Республики Дагестан  </w:t>
      </w:r>
    </w:p>
    <w:p w:rsidR="009A7CD2" w:rsidRDefault="00362B7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9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служащему производится выплата за  достижение наилучших результатов социально- экономического </w:t>
      </w:r>
      <w:r>
        <w:rPr>
          <w:sz w:val="28"/>
          <w:szCs w:val="28"/>
        </w:rPr>
        <w:t>развития Республики Дагестан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в случае предоставления из республиканского бюджета Республики Дагестан дотации бюджетам муниципальных образований Республики Дагестан на поощрение органов местного самоуправления муниципальных образований Республики Дагеста</w:t>
      </w:r>
      <w:r>
        <w:rPr>
          <w:sz w:val="28"/>
          <w:szCs w:val="28"/>
        </w:rPr>
        <w:t>н за достижение наилучших результатов социально- экономического развития Республики Дагестан.</w:t>
      </w:r>
    </w:p>
    <w:p w:rsidR="009A7CD2" w:rsidRDefault="009A7CD2">
      <w:pPr>
        <w:jc w:val="both"/>
      </w:pPr>
    </w:p>
    <w:p w:rsidR="009A7CD2" w:rsidRDefault="00362B71">
      <w:pPr>
        <w:numPr>
          <w:ilvl w:val="0"/>
          <w:numId w:val="1"/>
        </w:num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 предоставления дополнительных выплат </w:t>
      </w:r>
      <w:proofErr w:type="gramStart"/>
      <w:r>
        <w:rPr>
          <w:sz w:val="28"/>
          <w:szCs w:val="28"/>
        </w:rPr>
        <w:t>работникам</w:t>
      </w:r>
      <w:proofErr w:type="gramEnd"/>
      <w:r>
        <w:rPr>
          <w:sz w:val="28"/>
          <w:szCs w:val="28"/>
        </w:rPr>
        <w:t xml:space="preserve"> замещающим должности, не являющиеся должностями муниципальной службы администрации МО сельского поселени</w:t>
      </w:r>
      <w:r>
        <w:rPr>
          <w:sz w:val="28"/>
          <w:szCs w:val="28"/>
        </w:rPr>
        <w:t xml:space="preserve">я «село </w:t>
      </w:r>
      <w:proofErr w:type="spellStart"/>
      <w:r>
        <w:rPr>
          <w:sz w:val="28"/>
          <w:szCs w:val="28"/>
        </w:rPr>
        <w:t>Музаим</w:t>
      </w:r>
      <w:proofErr w:type="spellEnd"/>
      <w:r>
        <w:rPr>
          <w:sz w:val="28"/>
          <w:szCs w:val="28"/>
        </w:rPr>
        <w:t>»</w:t>
      </w:r>
    </w:p>
    <w:p w:rsidR="009A7CD2" w:rsidRDefault="009A7CD2">
      <w:pPr>
        <w:ind w:left="360"/>
        <w:jc w:val="both"/>
        <w:rPr>
          <w:rStyle w:val="11"/>
          <w:sz w:val="28"/>
        </w:rPr>
      </w:pPr>
    </w:p>
    <w:p w:rsidR="009A7CD2" w:rsidRDefault="00362B71">
      <w:pPr>
        <w:ind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Работники  органов местного самоуправления МО  сельского поселения «село </w:t>
      </w:r>
      <w:proofErr w:type="spellStart"/>
      <w:r>
        <w:rPr>
          <w:rStyle w:val="11"/>
          <w:sz w:val="28"/>
          <w:szCs w:val="28"/>
        </w:rPr>
        <w:t>Музаим</w:t>
      </w:r>
      <w:proofErr w:type="spellEnd"/>
      <w:r>
        <w:rPr>
          <w:rStyle w:val="11"/>
          <w:sz w:val="28"/>
          <w:szCs w:val="28"/>
        </w:rPr>
        <w:t>»</w:t>
      </w:r>
      <w:proofErr w:type="gramStart"/>
      <w:r>
        <w:rPr>
          <w:rStyle w:val="11"/>
          <w:sz w:val="28"/>
          <w:szCs w:val="28"/>
        </w:rPr>
        <w:t xml:space="preserve"> ,</w:t>
      </w:r>
      <w:proofErr w:type="gramEnd"/>
      <w:r>
        <w:rPr>
          <w:rStyle w:val="11"/>
          <w:sz w:val="28"/>
          <w:szCs w:val="28"/>
        </w:rPr>
        <w:t xml:space="preserve"> замещающие должности, не являющиеся должностями муниципальной  службы (далее - работники), подразделяются на служащих, рабочих.</w:t>
      </w:r>
    </w:p>
    <w:p w:rsidR="009A7CD2" w:rsidRDefault="009A7CD2">
      <w:pPr>
        <w:ind w:firstLine="567"/>
        <w:jc w:val="both"/>
        <w:rPr>
          <w:rStyle w:val="11"/>
          <w:sz w:val="28"/>
          <w:szCs w:val="28"/>
        </w:rPr>
      </w:pPr>
      <w:bookmarkStart w:id="1" w:name="sub_2"/>
    </w:p>
    <w:p w:rsidR="009A7CD2" w:rsidRDefault="00362B71">
      <w:pPr>
        <w:ind w:firstLine="567"/>
        <w:jc w:val="center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3.1 Состав заработной платы</w:t>
      </w:r>
      <w:r>
        <w:rPr>
          <w:rStyle w:val="11"/>
          <w:sz w:val="28"/>
          <w:szCs w:val="28"/>
        </w:rPr>
        <w:t xml:space="preserve"> работников</w:t>
      </w:r>
    </w:p>
    <w:bookmarkEnd w:id="1"/>
    <w:p w:rsidR="009A7CD2" w:rsidRDefault="009A7CD2">
      <w:pPr>
        <w:tabs>
          <w:tab w:val="left" w:pos="993"/>
        </w:tabs>
        <w:ind w:firstLine="567"/>
        <w:jc w:val="both"/>
        <w:rPr>
          <w:rStyle w:val="11"/>
          <w:sz w:val="28"/>
          <w:szCs w:val="28"/>
        </w:rPr>
      </w:pPr>
    </w:p>
    <w:p w:rsidR="009A7CD2" w:rsidRDefault="00362B71">
      <w:pPr>
        <w:numPr>
          <w:ilvl w:val="0"/>
          <w:numId w:val="7"/>
        </w:numPr>
        <w:tabs>
          <w:tab w:val="left" w:pos="851"/>
          <w:tab w:val="left" w:pos="993"/>
        </w:tabs>
        <w:autoSpaceDN w:val="0"/>
        <w:ind w:left="0"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Заработная плата служащих состоит из должностного оклада, ежемесячной надбавки к должностному окладу за выслугу лет в органах местного самоуправления, премий за выполнение особо важных заданий, ежемесячного денежного поощрения, а также ежемеся</w:t>
      </w:r>
      <w:r>
        <w:rPr>
          <w:rStyle w:val="11"/>
          <w:sz w:val="28"/>
          <w:szCs w:val="28"/>
        </w:rPr>
        <w:t>чной надбавки за сложность, напряженность и специальный режим работы.</w:t>
      </w:r>
    </w:p>
    <w:p w:rsidR="009A7CD2" w:rsidRDefault="00362B71">
      <w:pPr>
        <w:numPr>
          <w:ilvl w:val="0"/>
          <w:numId w:val="7"/>
        </w:numPr>
        <w:tabs>
          <w:tab w:val="left" w:pos="851"/>
          <w:tab w:val="left" w:pos="993"/>
        </w:tabs>
        <w:autoSpaceDN w:val="0"/>
        <w:ind w:left="0"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Заработная плата рабочих состоит из месячного оклада, премий за выполнение особо важных и сложных заданий, ежемесячного денежного поощрения, а также ежемесячной надбавки за сложность, на</w:t>
      </w:r>
      <w:r>
        <w:rPr>
          <w:rStyle w:val="11"/>
          <w:sz w:val="28"/>
          <w:szCs w:val="28"/>
        </w:rPr>
        <w:t>пряженность и специальный режим работы.</w:t>
      </w:r>
    </w:p>
    <w:p w:rsidR="009A7CD2" w:rsidRDefault="00362B71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Конкретный размер должностного оклада работника по каждой должности устанавливается в штатном расписании органа местного самоуправления, утвержденном в установленном порядке, с учетом функциональных обязанностей по д</w:t>
      </w:r>
      <w:r>
        <w:rPr>
          <w:rStyle w:val="11"/>
          <w:sz w:val="28"/>
          <w:szCs w:val="28"/>
        </w:rPr>
        <w:t xml:space="preserve">анной должности и в соответствии с решением представительного органа местного самоуправления. </w:t>
      </w:r>
      <w:bookmarkStart w:id="2" w:name="sub_303"/>
    </w:p>
    <w:p w:rsidR="009A7CD2" w:rsidRDefault="00362B71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rPr>
          <w:rStyle w:val="11"/>
          <w:sz w:val="28"/>
          <w:szCs w:val="28"/>
        </w:rPr>
        <w:t>Размер премий за выполнение особо важных и сложных заданий,</w:t>
      </w:r>
      <w:r>
        <w:rPr>
          <w:sz w:val="28"/>
          <w:szCs w:val="28"/>
        </w:rPr>
        <w:t xml:space="preserve"> ежемесячного денежного поощрения и  е</w:t>
      </w:r>
      <w:r>
        <w:rPr>
          <w:rStyle w:val="11"/>
          <w:sz w:val="28"/>
          <w:szCs w:val="28"/>
        </w:rPr>
        <w:t>жемесячной надбавки к должностному окладу за сложность, напряжен</w:t>
      </w:r>
      <w:r>
        <w:rPr>
          <w:rStyle w:val="11"/>
          <w:sz w:val="28"/>
          <w:szCs w:val="28"/>
        </w:rPr>
        <w:t xml:space="preserve">ность и специальный режим работы </w:t>
      </w:r>
      <w:r>
        <w:rPr>
          <w:sz w:val="28"/>
          <w:szCs w:val="28"/>
        </w:rPr>
        <w:t xml:space="preserve">выплачивается  работнику в размере, утверждённом </w:t>
      </w:r>
      <w:bookmarkStart w:id="3" w:name="sub_203"/>
      <w:r>
        <w:rPr>
          <w:sz w:val="28"/>
          <w:szCs w:val="28"/>
        </w:rPr>
        <w:t xml:space="preserve">решением </w:t>
      </w:r>
      <w:r>
        <w:rPr>
          <w:rStyle w:val="11"/>
          <w:sz w:val="28"/>
          <w:szCs w:val="28"/>
        </w:rPr>
        <w:t>представительного органа местного самоуправления.</w:t>
      </w:r>
    </w:p>
    <w:p w:rsidR="009A7CD2" w:rsidRDefault="00362B71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Style w:val="11"/>
          <w:sz w:val="28"/>
        </w:rPr>
      </w:pPr>
      <w:r>
        <w:rPr>
          <w:rStyle w:val="11"/>
          <w:sz w:val="28"/>
          <w:szCs w:val="28"/>
        </w:rPr>
        <w:t>Работникам производятся иные выплаты, предусмотренные соответствующими федеральными и областными нормативными право</w:t>
      </w:r>
      <w:r>
        <w:rPr>
          <w:rStyle w:val="11"/>
          <w:sz w:val="28"/>
          <w:szCs w:val="28"/>
        </w:rPr>
        <w:t xml:space="preserve">выми </w:t>
      </w:r>
      <w:r>
        <w:rPr>
          <w:rStyle w:val="11"/>
          <w:sz w:val="28"/>
          <w:szCs w:val="28"/>
        </w:rPr>
        <w:lastRenderedPageBreak/>
        <w:t>актами, а также выплачивается материальная помощь.</w:t>
      </w:r>
    </w:p>
    <w:bookmarkEnd w:id="3"/>
    <w:p w:rsidR="009A7CD2" w:rsidRDefault="009A7CD2">
      <w:pPr>
        <w:ind w:firstLine="567"/>
        <w:jc w:val="both"/>
        <w:rPr>
          <w:rStyle w:val="11"/>
          <w:sz w:val="28"/>
          <w:szCs w:val="28"/>
        </w:rPr>
      </w:pPr>
    </w:p>
    <w:p w:rsidR="009A7CD2" w:rsidRDefault="00362B71">
      <w:pPr>
        <w:ind w:firstLine="567"/>
        <w:jc w:val="center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3.2 Ежемесячная надбавка за выслугу лет служащим</w:t>
      </w:r>
    </w:p>
    <w:p w:rsidR="009A7CD2" w:rsidRDefault="009A7CD2">
      <w:pPr>
        <w:ind w:firstLine="567"/>
        <w:jc w:val="center"/>
        <w:rPr>
          <w:rStyle w:val="11"/>
          <w:b/>
          <w:i/>
          <w:sz w:val="28"/>
          <w:szCs w:val="28"/>
        </w:rPr>
      </w:pPr>
    </w:p>
    <w:p w:rsidR="009A7CD2" w:rsidRDefault="00362B71">
      <w:pPr>
        <w:ind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Ежемесячная надбавка за выслугу лет служащим исчисляется в процентах к должностному окладу и выплачивается в следующих размерах: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792"/>
      </w:tblGrid>
      <w:tr w:rsidR="009A7CD2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eastAsia="en-US"/>
              </w:rPr>
              <w:t xml:space="preserve">при стаже работы в </w:t>
            </w:r>
            <w:r>
              <w:rPr>
                <w:rStyle w:val="11"/>
                <w:sz w:val="28"/>
                <w:szCs w:val="28"/>
                <w:lang w:eastAsia="en-US"/>
              </w:rPr>
              <w:t>органах местного самоуправления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D2" w:rsidRDefault="00362B71">
            <w:pPr>
              <w:spacing w:line="276" w:lineRule="auto"/>
              <w:ind w:firstLine="567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eastAsia="en-US"/>
              </w:rPr>
              <w:t>проценты к должностному окладу</w:t>
            </w:r>
          </w:p>
          <w:p w:rsidR="009A7CD2" w:rsidRDefault="009A7CD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Style w:val="11"/>
                <w:sz w:val="28"/>
                <w:szCs w:val="28"/>
                <w:lang w:eastAsia="en-US"/>
              </w:rPr>
            </w:pPr>
          </w:p>
        </w:tc>
      </w:tr>
      <w:tr w:rsidR="009A7CD2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eastAsia="en-US"/>
              </w:rPr>
              <w:t>от 3 до 8 лет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eastAsia="en-US"/>
              </w:rPr>
              <w:t>10</w:t>
            </w:r>
          </w:p>
        </w:tc>
      </w:tr>
      <w:tr w:rsidR="009A7CD2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eastAsia="en-US"/>
              </w:rPr>
              <w:t>от 8 до 13 лет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eastAsia="en-US"/>
              </w:rPr>
              <w:t>15</w:t>
            </w:r>
          </w:p>
        </w:tc>
      </w:tr>
      <w:tr w:rsidR="009A7CD2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eastAsia="en-US"/>
              </w:rPr>
              <w:t>от 13 до 18 лет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eastAsia="en-US"/>
              </w:rPr>
              <w:t>20</w:t>
            </w:r>
          </w:p>
        </w:tc>
      </w:tr>
      <w:tr w:rsidR="009A7CD2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eastAsia="en-US"/>
              </w:rPr>
              <w:t>от 18 до 23 лет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eastAsia="en-US"/>
              </w:rPr>
              <w:t>25</w:t>
            </w:r>
          </w:p>
        </w:tc>
      </w:tr>
      <w:tr w:rsidR="009A7CD2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eastAsia="en-US"/>
              </w:rPr>
              <w:t>от 23 лет и выше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2" w:rsidRDefault="00362B7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  <w:lang w:eastAsia="en-US"/>
              </w:rPr>
              <w:t>30</w:t>
            </w:r>
          </w:p>
        </w:tc>
      </w:tr>
    </w:tbl>
    <w:bookmarkEnd w:id="2"/>
    <w:p w:rsidR="009A7CD2" w:rsidRDefault="00362B71">
      <w:pPr>
        <w:ind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                      </w:t>
      </w:r>
    </w:p>
    <w:p w:rsidR="009A7CD2" w:rsidRDefault="00362B71">
      <w:pPr>
        <w:ind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В стаж работы, для исчисления ежемесячной надбавки за выслугу лет к </w:t>
      </w:r>
      <w:r>
        <w:rPr>
          <w:rStyle w:val="11"/>
          <w:sz w:val="28"/>
          <w:szCs w:val="28"/>
        </w:rPr>
        <w:t>должностному окладу в соответствии с федеральным законодательством, включаются периоды работы в органах местного самоуправления,  государственных органах Российской Федерации, субъектов Российской Федерации,  в органах государственной власти и управления С</w:t>
      </w:r>
      <w:r>
        <w:rPr>
          <w:rStyle w:val="11"/>
          <w:sz w:val="28"/>
          <w:szCs w:val="28"/>
        </w:rPr>
        <w:t>ССР и РСФСР и иных государственных органах на территории СССР.</w:t>
      </w:r>
    </w:p>
    <w:p w:rsidR="009A7CD2" w:rsidRDefault="00362B71">
      <w:pPr>
        <w:ind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Стаж работы для исчисления ежемесячных надбавок за выслугу лет к должностному окладу определяет в установленном порядке комиссия, образуемая руководителем органа местного самоуправления.</w:t>
      </w:r>
    </w:p>
    <w:p w:rsidR="009A7CD2" w:rsidRDefault="009A7CD2">
      <w:pPr>
        <w:ind w:firstLine="567"/>
        <w:jc w:val="both"/>
        <w:rPr>
          <w:rStyle w:val="11"/>
          <w:sz w:val="28"/>
          <w:szCs w:val="28"/>
        </w:rPr>
      </w:pPr>
    </w:p>
    <w:p w:rsidR="009A7CD2" w:rsidRDefault="00362B71">
      <w:pPr>
        <w:ind w:firstLine="567"/>
        <w:jc w:val="center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3.3 </w:t>
      </w:r>
      <w:r>
        <w:rPr>
          <w:rStyle w:val="11"/>
          <w:sz w:val="28"/>
          <w:szCs w:val="28"/>
        </w:rPr>
        <w:t>Премия за выполнение особо важных и сложных заданий</w:t>
      </w:r>
    </w:p>
    <w:p w:rsidR="009A7CD2" w:rsidRDefault="009A7CD2">
      <w:pPr>
        <w:ind w:firstLine="567"/>
        <w:jc w:val="center"/>
        <w:rPr>
          <w:rStyle w:val="11"/>
          <w:b/>
          <w:i/>
          <w:sz w:val="28"/>
          <w:szCs w:val="28"/>
        </w:rPr>
      </w:pPr>
    </w:p>
    <w:p w:rsidR="009A7CD2" w:rsidRDefault="00362B71">
      <w:pPr>
        <w:ind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1. Размер премий за выполнение особо важных и сложных заданий, определяется в соответствии с личным вкладом работника в общие результаты деятельности администрации.</w:t>
      </w:r>
    </w:p>
    <w:p w:rsidR="009A7CD2" w:rsidRDefault="00362B71">
      <w:pPr>
        <w:ind w:firstLine="567"/>
        <w:jc w:val="both"/>
        <w:rPr>
          <w:color w:val="252519"/>
        </w:rPr>
      </w:pPr>
      <w:bookmarkStart w:id="4" w:name="sub_305"/>
      <w:r>
        <w:rPr>
          <w:color w:val="252519"/>
          <w:sz w:val="28"/>
          <w:szCs w:val="28"/>
        </w:rPr>
        <w:t>2. Размер премии конкретному работнику</w:t>
      </w:r>
      <w:r>
        <w:rPr>
          <w:color w:val="252519"/>
          <w:sz w:val="28"/>
          <w:szCs w:val="28"/>
        </w:rPr>
        <w:t xml:space="preserve"> устанавливается в процентном отношении от его должностного оклада, установленному на день принятия решений о выплате премии, либо в абсолютной сумме в рублях и максимальными размерами не ограничивается.</w:t>
      </w:r>
    </w:p>
    <w:p w:rsidR="009A7CD2" w:rsidRDefault="00362B71">
      <w:pPr>
        <w:ind w:firstLine="567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3. Работники, имеющие неснятые дисциплинарные взыска</w:t>
      </w:r>
      <w:r>
        <w:rPr>
          <w:color w:val="252519"/>
          <w:sz w:val="28"/>
          <w:szCs w:val="28"/>
        </w:rPr>
        <w:t>ния, допускавшие некачественное и несвоевременное выполнение своих служебных обязанностей (заданий), нарушавшие в расчетном периоде служебный распорядок, а также освобожденные от замещаемой должности и уволенные за виновные действия, к премированию за отче</w:t>
      </w:r>
      <w:r>
        <w:rPr>
          <w:color w:val="252519"/>
          <w:sz w:val="28"/>
          <w:szCs w:val="28"/>
        </w:rPr>
        <w:t>тный период не представляются.</w:t>
      </w:r>
    </w:p>
    <w:p w:rsidR="009A7CD2" w:rsidRDefault="00362B71">
      <w:pPr>
        <w:ind w:firstLine="567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4. </w:t>
      </w:r>
      <w:proofErr w:type="gramStart"/>
      <w:r>
        <w:rPr>
          <w:color w:val="252519"/>
          <w:sz w:val="28"/>
          <w:szCs w:val="28"/>
        </w:rPr>
        <w:t xml:space="preserve">За работниками, проработавшими неполный период,  принятый в качестве расчетного, в связи с уходом на пенсию, предоставлением отпуска по уходу за ребенком до достижения им возраста трех лет, другим </w:t>
      </w:r>
      <w:r>
        <w:rPr>
          <w:color w:val="252519"/>
          <w:sz w:val="28"/>
          <w:szCs w:val="28"/>
        </w:rPr>
        <w:lastRenderedPageBreak/>
        <w:t xml:space="preserve">уважительным причинам, а </w:t>
      </w:r>
      <w:r>
        <w:rPr>
          <w:color w:val="252519"/>
          <w:sz w:val="28"/>
          <w:szCs w:val="28"/>
        </w:rPr>
        <w:t>также уволенным по сокращению численности или штата, в порядке перевода в другой орган местного самоуправления или государственный орган Республики Дагестан либо на работу к другому работодателю,  перешедшими на выборную</w:t>
      </w:r>
      <w:proofErr w:type="gramEnd"/>
      <w:r>
        <w:rPr>
          <w:color w:val="252519"/>
          <w:sz w:val="28"/>
          <w:szCs w:val="28"/>
        </w:rPr>
        <w:t xml:space="preserve"> должность, сохраняется право на пол</w:t>
      </w:r>
      <w:r>
        <w:rPr>
          <w:color w:val="252519"/>
          <w:sz w:val="28"/>
          <w:szCs w:val="28"/>
        </w:rPr>
        <w:t>учение премии за отработанный период времени.</w:t>
      </w:r>
    </w:p>
    <w:p w:rsidR="009A7CD2" w:rsidRDefault="00362B71">
      <w:pPr>
        <w:pStyle w:val="a8"/>
        <w:spacing w:before="0" w:beforeAutospacing="0" w:after="0" w:afterAutospacing="0"/>
        <w:ind w:firstLine="567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5. Решение о выплате указанной категории работников премии, и ее размер принимается в порядке и на условиях, установленных настоящим Положением.</w:t>
      </w:r>
    </w:p>
    <w:p w:rsidR="009A7CD2" w:rsidRDefault="00362B71">
      <w:pPr>
        <w:numPr>
          <w:ilvl w:val="0"/>
          <w:numId w:val="5"/>
        </w:numPr>
        <w:tabs>
          <w:tab w:val="left" w:pos="851"/>
        </w:tabs>
        <w:autoSpaceDN w:val="0"/>
        <w:ind w:left="0" w:firstLine="567"/>
        <w:jc w:val="both"/>
        <w:rPr>
          <w:rStyle w:val="11"/>
          <w:sz w:val="28"/>
        </w:rPr>
      </w:pPr>
      <w:r>
        <w:rPr>
          <w:rStyle w:val="11"/>
          <w:sz w:val="28"/>
          <w:szCs w:val="28"/>
        </w:rPr>
        <w:t xml:space="preserve"> Основными критериями, дающими работнику право на получение преми</w:t>
      </w:r>
      <w:r>
        <w:rPr>
          <w:rStyle w:val="11"/>
          <w:sz w:val="28"/>
          <w:szCs w:val="28"/>
        </w:rPr>
        <w:t>и и определяющими размер премии, являются:</w:t>
      </w:r>
    </w:p>
    <w:p w:rsidR="009A7CD2" w:rsidRDefault="00362B71">
      <w:pPr>
        <w:ind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- добросовестное и качественное исполнение должностных обязанностей, высокие личные показатели в работе;</w:t>
      </w:r>
    </w:p>
    <w:p w:rsidR="009A7CD2" w:rsidRDefault="00362B71">
      <w:pPr>
        <w:ind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четкое, своевременное выполнение приказов, распоряжений и </w:t>
      </w:r>
      <w:proofErr w:type="gramStart"/>
      <w:r>
        <w:rPr>
          <w:rStyle w:val="11"/>
          <w:sz w:val="28"/>
          <w:szCs w:val="28"/>
        </w:rPr>
        <w:t>указаний</w:t>
      </w:r>
      <w:proofErr w:type="gramEnd"/>
      <w:r>
        <w:rPr>
          <w:rStyle w:val="11"/>
          <w:sz w:val="28"/>
          <w:szCs w:val="28"/>
        </w:rPr>
        <w:t xml:space="preserve"> вышестоящих в порядке подчиненности рук</w:t>
      </w:r>
      <w:r>
        <w:rPr>
          <w:rStyle w:val="11"/>
          <w:sz w:val="28"/>
          <w:szCs w:val="28"/>
        </w:rPr>
        <w:t>оводителей;</w:t>
      </w:r>
    </w:p>
    <w:p w:rsidR="009A7CD2" w:rsidRDefault="00362B71">
      <w:pPr>
        <w:ind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- соблюдение установленных правил служебного распорядка, должностной инструкции, порядка работы со служебной информацией;</w:t>
      </w:r>
    </w:p>
    <w:p w:rsidR="009A7CD2" w:rsidRDefault="00362B71">
      <w:pPr>
        <w:ind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- поддержание квалификации на уровне, достаточном для исполнения своих должностных обязанностей.</w:t>
      </w:r>
    </w:p>
    <w:p w:rsidR="009A7CD2" w:rsidRDefault="009A7CD2">
      <w:pPr>
        <w:ind w:firstLine="567"/>
        <w:jc w:val="both"/>
        <w:rPr>
          <w:rStyle w:val="11"/>
          <w:sz w:val="28"/>
          <w:szCs w:val="28"/>
        </w:rPr>
      </w:pPr>
    </w:p>
    <w:p w:rsidR="009A7CD2" w:rsidRDefault="00362B71">
      <w:pPr>
        <w:widowControl w:val="0"/>
        <w:numPr>
          <w:ilvl w:val="1"/>
          <w:numId w:val="8"/>
        </w:numPr>
        <w:autoSpaceDE w:val="0"/>
        <w:autoSpaceDN w:val="0"/>
        <w:adjustRightInd w:val="0"/>
        <w:ind w:left="0" w:firstLine="0"/>
        <w:jc w:val="center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 Ежемесячное денежное по</w:t>
      </w:r>
      <w:r>
        <w:rPr>
          <w:rStyle w:val="11"/>
          <w:sz w:val="28"/>
          <w:szCs w:val="28"/>
        </w:rPr>
        <w:t>ощрение</w:t>
      </w:r>
    </w:p>
    <w:p w:rsidR="009A7CD2" w:rsidRDefault="009A7CD2"/>
    <w:p w:rsidR="009A7CD2" w:rsidRDefault="00362B71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Ежемесячное денежное поощрение устанавливается работнику при назначении на должность и выплачивается ежемесячно.</w:t>
      </w:r>
    </w:p>
    <w:p w:rsidR="009A7CD2" w:rsidRDefault="00362B71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критериями, определяющими возможность выплаты и размер ежемесячного денежного поощрения работнику, являются: </w:t>
      </w:r>
    </w:p>
    <w:p w:rsidR="009A7CD2" w:rsidRDefault="00362B71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добросовестное и качественное исполнение должностных обязанностей, высокие личные показатели по службе;</w:t>
      </w:r>
    </w:p>
    <w:p w:rsidR="009A7CD2" w:rsidRDefault="00362B71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своевременное выполнение приказов, распоряжений и указаний, вышестоящих в порядке подчиненности руководителей;</w:t>
      </w:r>
    </w:p>
    <w:p w:rsidR="009A7CD2" w:rsidRDefault="00362B71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качественное и своевременное предоста</w:t>
      </w:r>
      <w:r>
        <w:rPr>
          <w:sz w:val="28"/>
          <w:szCs w:val="28"/>
        </w:rPr>
        <w:t>вление информации и сведений вышестоящим руководителям;</w:t>
      </w:r>
    </w:p>
    <w:p w:rsidR="009A7CD2" w:rsidRDefault="00362B71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установленных правил служебного распорядка, должностной инструкции, порядка работы со служебной информацией;</w:t>
      </w:r>
    </w:p>
    <w:p w:rsidR="009A7CD2" w:rsidRDefault="00362B71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поддержание квалификации на уровне, достаточном для исполнения должностных о</w:t>
      </w:r>
      <w:r>
        <w:rPr>
          <w:sz w:val="28"/>
          <w:szCs w:val="28"/>
        </w:rPr>
        <w:t>бязанностей</w:t>
      </w:r>
    </w:p>
    <w:p w:rsidR="009A7CD2" w:rsidRDefault="00362B71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этических норм и правил.</w:t>
      </w:r>
    </w:p>
    <w:p w:rsidR="009A7CD2" w:rsidRDefault="00362B71">
      <w:pPr>
        <w:widowControl w:val="0"/>
        <w:numPr>
          <w:ilvl w:val="0"/>
          <w:numId w:val="9"/>
        </w:numPr>
        <w:tabs>
          <w:tab w:val="left" w:pos="90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Ежемесячное денежное поощрение выплачиваться по итогам работы за месяц. Размер ежемесячного денежного поощрения зависит от качества выполнения работником служебных обязанностей, личного трудового вклада в </w:t>
      </w:r>
      <w:r>
        <w:rPr>
          <w:sz w:val="28"/>
          <w:szCs w:val="28"/>
        </w:rPr>
        <w:t>общие результаты деятельности.</w:t>
      </w:r>
    </w:p>
    <w:p w:rsidR="009A7CD2" w:rsidRDefault="009A7CD2">
      <w:pPr>
        <w:tabs>
          <w:tab w:val="left" w:pos="900"/>
        </w:tabs>
        <w:ind w:firstLine="567"/>
        <w:jc w:val="both"/>
        <w:rPr>
          <w:sz w:val="28"/>
          <w:szCs w:val="28"/>
        </w:rPr>
      </w:pPr>
    </w:p>
    <w:p w:rsidR="009A7CD2" w:rsidRDefault="00362B71">
      <w:pPr>
        <w:widowControl w:val="0"/>
        <w:numPr>
          <w:ilvl w:val="1"/>
          <w:numId w:val="9"/>
        </w:numPr>
        <w:autoSpaceDE w:val="0"/>
        <w:autoSpaceDN w:val="0"/>
        <w:adjustRightInd w:val="0"/>
        <w:ind w:left="0" w:firstLine="0"/>
        <w:jc w:val="center"/>
        <w:rPr>
          <w:rStyle w:val="11"/>
          <w:sz w:val="28"/>
        </w:rPr>
      </w:pPr>
      <w:r>
        <w:rPr>
          <w:rStyle w:val="11"/>
          <w:sz w:val="28"/>
          <w:szCs w:val="28"/>
        </w:rPr>
        <w:t>Ежемесячная надбавка к должностному окладу за сложность, напряженность и специальный режим работы</w:t>
      </w:r>
    </w:p>
    <w:p w:rsidR="009A7CD2" w:rsidRDefault="009A7CD2">
      <w:pPr>
        <w:rPr>
          <w:rStyle w:val="11"/>
          <w:b/>
          <w:i/>
          <w:sz w:val="28"/>
          <w:szCs w:val="28"/>
        </w:rPr>
      </w:pPr>
    </w:p>
    <w:p w:rsidR="009A7CD2" w:rsidRDefault="00362B71">
      <w:pPr>
        <w:numPr>
          <w:ilvl w:val="0"/>
          <w:numId w:val="10"/>
        </w:numPr>
        <w:tabs>
          <w:tab w:val="left" w:pos="993"/>
        </w:tabs>
        <w:autoSpaceDN w:val="0"/>
        <w:ind w:left="0"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lastRenderedPageBreak/>
        <w:t>Размер ежемесячной надбавки определяется в зависимости от степени сложности и напряженности выполняемой работы каждому работн</w:t>
      </w:r>
      <w:r>
        <w:rPr>
          <w:rStyle w:val="11"/>
          <w:sz w:val="28"/>
          <w:szCs w:val="28"/>
        </w:rPr>
        <w:t>ику персонально, как правило, на календарный год. Ежемесячная надбавка за сложность, напряженность и специальный режим работы может быть увеличена или уменьшена при изменении степени сложности и напряженности работы, а также может быть уменьшена при несвое</w:t>
      </w:r>
      <w:r>
        <w:rPr>
          <w:rStyle w:val="11"/>
          <w:sz w:val="28"/>
          <w:szCs w:val="28"/>
        </w:rPr>
        <w:t>временном выполнении задания, ухудшении качества работы или при нарушении работником трудовой дисциплины.</w:t>
      </w:r>
    </w:p>
    <w:p w:rsidR="009A7CD2" w:rsidRDefault="00362B71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Работникам, проработавшим неполный период, принятый в качестве расчетного для начисления премии по итогам работы за месяц, квартал, год, по уважительн</w:t>
      </w:r>
      <w:r>
        <w:rPr>
          <w:rStyle w:val="11"/>
          <w:sz w:val="28"/>
          <w:szCs w:val="28"/>
        </w:rPr>
        <w:t xml:space="preserve">ым причинам, выплата ежемесячной премии по результатам труда производится за фактически отработанное время в данном расчетном периоде. </w:t>
      </w:r>
    </w:p>
    <w:p w:rsidR="009A7CD2" w:rsidRDefault="00362B71">
      <w:pPr>
        <w:tabs>
          <w:tab w:val="left" w:pos="993"/>
        </w:tabs>
        <w:ind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3. Работники, допустившие упущения в работе и нарушившие трудовую дисциплину в расчетном периоде, не представляются к пр</w:t>
      </w:r>
      <w:r>
        <w:rPr>
          <w:rStyle w:val="11"/>
          <w:sz w:val="28"/>
          <w:szCs w:val="28"/>
        </w:rPr>
        <w:t>емированию по итогам работы за месяц, квартал, год по следующим основаниям:</w:t>
      </w:r>
    </w:p>
    <w:p w:rsidR="009A7CD2" w:rsidRDefault="00362B71">
      <w:pPr>
        <w:tabs>
          <w:tab w:val="left" w:pos="993"/>
        </w:tabs>
        <w:ind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- несвоевременное и некачественное выполнение обязанностей, предусмотренных трудовым договором и должностной инструкцией;</w:t>
      </w:r>
    </w:p>
    <w:p w:rsidR="009A7CD2" w:rsidRDefault="00362B71">
      <w:pPr>
        <w:tabs>
          <w:tab w:val="left" w:pos="993"/>
        </w:tabs>
        <w:ind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- несвоевременное и некачественное выполнение заданий, при</w:t>
      </w:r>
      <w:r>
        <w:rPr>
          <w:rStyle w:val="11"/>
          <w:sz w:val="28"/>
          <w:szCs w:val="28"/>
        </w:rPr>
        <w:t>казов и распоряжений руководителей;</w:t>
      </w:r>
    </w:p>
    <w:p w:rsidR="009A7CD2" w:rsidRDefault="00362B71">
      <w:pPr>
        <w:tabs>
          <w:tab w:val="left" w:pos="993"/>
        </w:tabs>
        <w:ind w:firstLine="567"/>
        <w:jc w:val="both"/>
        <w:rPr>
          <w:rStyle w:val="11"/>
          <w:color w:val="800080"/>
          <w:sz w:val="28"/>
          <w:szCs w:val="28"/>
        </w:rPr>
      </w:pPr>
      <w:r>
        <w:rPr>
          <w:rStyle w:val="11"/>
          <w:sz w:val="28"/>
          <w:szCs w:val="28"/>
        </w:rPr>
        <w:t>- совершение прогула</w:t>
      </w:r>
      <w:r>
        <w:rPr>
          <w:rStyle w:val="11"/>
          <w:color w:val="800080"/>
          <w:sz w:val="28"/>
          <w:szCs w:val="28"/>
        </w:rPr>
        <w:t xml:space="preserve">,  </w:t>
      </w:r>
      <w:r>
        <w:rPr>
          <w:rStyle w:val="11"/>
          <w:color w:val="000000"/>
          <w:sz w:val="28"/>
          <w:szCs w:val="28"/>
        </w:rPr>
        <w:t>а также  в случае  отсутствия  на рабочем месте  более четырех часов подряд  в течение рабочего дня без уважительных причин;</w:t>
      </w:r>
    </w:p>
    <w:p w:rsidR="009A7CD2" w:rsidRDefault="00362B71">
      <w:pPr>
        <w:tabs>
          <w:tab w:val="left" w:pos="993"/>
        </w:tabs>
        <w:ind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появление на работе в нетрезвом состоянии, в состоянии наркотического </w:t>
      </w:r>
      <w:r>
        <w:rPr>
          <w:rStyle w:val="11"/>
          <w:sz w:val="28"/>
          <w:szCs w:val="28"/>
        </w:rPr>
        <w:t>или токсического опьянения;</w:t>
      </w:r>
    </w:p>
    <w:p w:rsidR="009A7CD2" w:rsidRDefault="00362B71">
      <w:pPr>
        <w:tabs>
          <w:tab w:val="left" w:pos="993"/>
        </w:tabs>
        <w:ind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- другие нарушения трудовой дисциплины.</w:t>
      </w:r>
    </w:p>
    <w:bookmarkEnd w:id="4"/>
    <w:p w:rsidR="009A7CD2" w:rsidRDefault="00362B71">
      <w:pPr>
        <w:tabs>
          <w:tab w:val="left" w:pos="993"/>
        </w:tabs>
        <w:ind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4. Премирование работников производится в пределах установленных фондов оплаты труда. Премия выплачивается одновременно с выплатой заработной платы за вторую половину месяца.</w:t>
      </w:r>
    </w:p>
    <w:p w:rsidR="009A7CD2" w:rsidRDefault="009A7CD2">
      <w:pPr>
        <w:tabs>
          <w:tab w:val="left" w:pos="993"/>
        </w:tabs>
        <w:ind w:firstLine="567"/>
        <w:jc w:val="both"/>
        <w:rPr>
          <w:rStyle w:val="11"/>
          <w:sz w:val="28"/>
          <w:szCs w:val="28"/>
        </w:rPr>
      </w:pPr>
    </w:p>
    <w:p w:rsidR="009A7CD2" w:rsidRDefault="00362B71">
      <w:pPr>
        <w:jc w:val="both"/>
      </w:pPr>
      <w:r>
        <w:rPr>
          <w:rStyle w:val="11"/>
          <w:sz w:val="28"/>
          <w:szCs w:val="28"/>
        </w:rPr>
        <w:t xml:space="preserve">            </w:t>
      </w:r>
      <w:r>
        <w:rPr>
          <w:rStyle w:val="11"/>
          <w:sz w:val="28"/>
          <w:szCs w:val="28"/>
        </w:rPr>
        <w:t xml:space="preserve">                         3.6. </w:t>
      </w:r>
      <w:r>
        <w:rPr>
          <w:sz w:val="28"/>
          <w:szCs w:val="28"/>
        </w:rPr>
        <w:t xml:space="preserve">Выплата за достижение </w:t>
      </w:r>
    </w:p>
    <w:p w:rsidR="009A7CD2" w:rsidRDefault="00362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наилучших результатов </w:t>
      </w:r>
      <w:proofErr w:type="gramStart"/>
      <w:r>
        <w:rPr>
          <w:sz w:val="28"/>
          <w:szCs w:val="28"/>
        </w:rPr>
        <w:t>социально-экономического</w:t>
      </w:r>
      <w:proofErr w:type="gramEnd"/>
      <w:r>
        <w:rPr>
          <w:sz w:val="28"/>
          <w:szCs w:val="28"/>
        </w:rPr>
        <w:t xml:space="preserve"> </w:t>
      </w:r>
    </w:p>
    <w:p w:rsidR="009A7CD2" w:rsidRDefault="00362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развития Республики Дагестан </w:t>
      </w:r>
    </w:p>
    <w:p w:rsidR="009A7CD2" w:rsidRDefault="009A7CD2">
      <w:pPr>
        <w:jc w:val="both"/>
        <w:rPr>
          <w:b/>
          <w:i/>
          <w:sz w:val="28"/>
          <w:szCs w:val="28"/>
        </w:rPr>
      </w:pPr>
    </w:p>
    <w:p w:rsidR="009A7CD2" w:rsidRDefault="00362B71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9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Выплата за  достижение наилучших результатов социально- э</w:t>
      </w:r>
      <w:r>
        <w:rPr>
          <w:sz w:val="28"/>
          <w:szCs w:val="28"/>
        </w:rPr>
        <w:t>кономического развития Республики Дагестан производится работникам,  в случае предоставления из областного бюджета Республики Дагестан дотации бюджетам муниципальных образований Республики Дагестан  на поощрение органов местного самоуправления муниципальны</w:t>
      </w:r>
      <w:r>
        <w:rPr>
          <w:sz w:val="28"/>
          <w:szCs w:val="28"/>
        </w:rPr>
        <w:t>х образований Республики Дагестан за достижение наилучших результатов социально- экономического развития Республики Дагестан.</w:t>
      </w:r>
    </w:p>
    <w:p w:rsidR="009A7CD2" w:rsidRDefault="009A7CD2">
      <w:pPr>
        <w:tabs>
          <w:tab w:val="left" w:pos="993"/>
        </w:tabs>
        <w:ind w:firstLine="567"/>
        <w:jc w:val="both"/>
        <w:rPr>
          <w:rStyle w:val="11"/>
          <w:sz w:val="28"/>
        </w:rPr>
      </w:pPr>
    </w:p>
    <w:p w:rsidR="009A7CD2" w:rsidRDefault="009A7CD2">
      <w:pPr>
        <w:jc w:val="both"/>
      </w:pPr>
    </w:p>
    <w:p w:rsidR="009A7CD2" w:rsidRDefault="009A7CD2">
      <w:pPr>
        <w:jc w:val="both"/>
      </w:pPr>
    </w:p>
    <w:p w:rsidR="009A7CD2" w:rsidRDefault="009A7CD2">
      <w:pPr>
        <w:jc w:val="both"/>
      </w:pPr>
    </w:p>
    <w:p w:rsidR="009A7CD2" w:rsidRDefault="009A7CD2">
      <w:pPr>
        <w:jc w:val="both"/>
      </w:pPr>
    </w:p>
    <w:p w:rsidR="009A7CD2" w:rsidRDefault="009A7CD2">
      <w:pPr>
        <w:jc w:val="both"/>
      </w:pPr>
    </w:p>
    <w:p w:rsidR="009A7CD2" w:rsidRDefault="00362B71">
      <w:pPr>
        <w:numPr>
          <w:ilvl w:val="0"/>
          <w:numId w:val="9"/>
        </w:numPr>
        <w:autoSpaceDN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Порядок распределения экономии по фонду оплаты труда</w:t>
      </w:r>
    </w:p>
    <w:p w:rsidR="009A7CD2" w:rsidRDefault="009A7CD2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:rsidR="009A7CD2" w:rsidRDefault="00362B7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1.Экономия по фонду оплаты труда складывается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>:</w:t>
      </w:r>
    </w:p>
    <w:p w:rsidR="009A7CD2" w:rsidRDefault="00362B71">
      <w:pPr>
        <w:numPr>
          <w:ilvl w:val="0"/>
          <w:numId w:val="12"/>
        </w:numPr>
        <w:tabs>
          <w:tab w:val="left" w:pos="0"/>
        </w:tabs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фонда заработной </w:t>
      </w:r>
      <w:r>
        <w:rPr>
          <w:sz w:val="28"/>
          <w:szCs w:val="28"/>
        </w:rPr>
        <w:t>платы  по вакантным должностям;</w:t>
      </w:r>
    </w:p>
    <w:p w:rsidR="009A7CD2" w:rsidRDefault="00362B71">
      <w:pPr>
        <w:numPr>
          <w:ilvl w:val="0"/>
          <w:numId w:val="12"/>
        </w:numPr>
        <w:tabs>
          <w:tab w:val="left" w:pos="0"/>
        </w:tabs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денежного содержания работников, не осуществляющих исполнение своих должностных обязанностей по уважительным причинам (период временной нетрудоспособности, отпуск по беременности и родам, отпуск по уходу за ребенком до дости</w:t>
      </w:r>
      <w:r>
        <w:rPr>
          <w:sz w:val="28"/>
          <w:szCs w:val="28"/>
        </w:rPr>
        <w:t>жения им 3-х летнего возраста);</w:t>
      </w:r>
    </w:p>
    <w:p w:rsidR="009A7CD2" w:rsidRDefault="00362B71">
      <w:pPr>
        <w:numPr>
          <w:ilvl w:val="0"/>
          <w:numId w:val="12"/>
        </w:numPr>
        <w:tabs>
          <w:tab w:val="left" w:pos="0"/>
        </w:tabs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резерва по фонду надбавок  и ежемесячного денежного поощрения от вакансий и прочих источников;</w:t>
      </w:r>
    </w:p>
    <w:p w:rsidR="009A7CD2" w:rsidRDefault="00362B71">
      <w:pPr>
        <w:numPr>
          <w:ilvl w:val="0"/>
          <w:numId w:val="12"/>
        </w:numPr>
        <w:tabs>
          <w:tab w:val="left" w:pos="0"/>
        </w:tabs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прочих источников.</w:t>
      </w:r>
    </w:p>
    <w:p w:rsidR="009A7CD2" w:rsidRDefault="00362B7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Экономия по фонду оплаты труда может быть направлена по решению главы администрации на следующие цели:</w:t>
      </w:r>
    </w:p>
    <w:p w:rsidR="009A7CD2" w:rsidRDefault="00362B71">
      <w:pPr>
        <w:numPr>
          <w:ilvl w:val="0"/>
          <w:numId w:val="12"/>
        </w:numPr>
        <w:tabs>
          <w:tab w:val="left" w:pos="0"/>
        </w:tabs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выпл</w:t>
      </w:r>
      <w:r>
        <w:rPr>
          <w:sz w:val="28"/>
          <w:szCs w:val="28"/>
        </w:rPr>
        <w:t>ату работникам компенсации за неиспользованные отпуска;</w:t>
      </w:r>
    </w:p>
    <w:p w:rsidR="009A7CD2" w:rsidRDefault="00362B71">
      <w:pPr>
        <w:numPr>
          <w:ilvl w:val="0"/>
          <w:numId w:val="12"/>
        </w:numPr>
        <w:tabs>
          <w:tab w:val="left" w:pos="0"/>
        </w:tabs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выплату работникам поощрений по итогам работы за полугодие и год;</w:t>
      </w:r>
    </w:p>
    <w:p w:rsidR="009A7CD2" w:rsidRDefault="00362B71">
      <w:pPr>
        <w:numPr>
          <w:ilvl w:val="0"/>
          <w:numId w:val="12"/>
        </w:numPr>
        <w:tabs>
          <w:tab w:val="left" w:pos="0"/>
        </w:tabs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выплату работникам единовременных денежных поощрений за продолжительную и безупречную работу, выполнение работ особой важности и </w:t>
      </w:r>
      <w:r>
        <w:rPr>
          <w:sz w:val="28"/>
          <w:szCs w:val="28"/>
        </w:rPr>
        <w:t>сложности;</w:t>
      </w:r>
    </w:p>
    <w:p w:rsidR="009A7CD2" w:rsidRDefault="00362B7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выплату единовременной материальной помощи работникам администрации по  письменному заявлению с указанием причины, размер которой определяется распоряжением главы администрации, но не может быть выше трех должностных окладов для муниципальных </w:t>
      </w:r>
      <w:r>
        <w:rPr>
          <w:sz w:val="28"/>
          <w:szCs w:val="28"/>
        </w:rPr>
        <w:t>служащих и одного должностного оклада для работников, замещающих должности, не являющиеся должностями муниципальной службы:</w:t>
      </w:r>
    </w:p>
    <w:p w:rsidR="009A7CD2" w:rsidRDefault="00362B7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стихийное бедствие;</w:t>
      </w:r>
    </w:p>
    <w:p w:rsidR="009A7CD2" w:rsidRDefault="00362B7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длительное заболевание; </w:t>
      </w:r>
    </w:p>
    <w:p w:rsidR="009A7CD2" w:rsidRDefault="00362B7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смерть близких родственников (родители, дети);</w:t>
      </w:r>
    </w:p>
    <w:p w:rsidR="009A7CD2" w:rsidRDefault="00362B7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рождение ребенка;</w:t>
      </w:r>
    </w:p>
    <w:p w:rsidR="009A7CD2" w:rsidRDefault="00362B7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юбилейные д</w:t>
      </w:r>
      <w:r>
        <w:rPr>
          <w:sz w:val="28"/>
          <w:szCs w:val="28"/>
        </w:rPr>
        <w:t>аты;</w:t>
      </w:r>
    </w:p>
    <w:p w:rsidR="009A7CD2" w:rsidRDefault="00362B7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удорожание жизни, связанное с повышением розничных цен, и в целях усиления социальной защиты работников;</w:t>
      </w:r>
    </w:p>
    <w:p w:rsidR="009A7CD2" w:rsidRDefault="00362B7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выход на пенсию.</w:t>
      </w:r>
    </w:p>
    <w:p w:rsidR="009A7CD2" w:rsidRDefault="00362B7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Выплата поощрения работникам администрации по итогам службы (работы) за год из экономии по фонду оплаты труда осуществляет</w:t>
      </w:r>
      <w:r>
        <w:rPr>
          <w:sz w:val="28"/>
          <w:szCs w:val="28"/>
        </w:rPr>
        <w:t>ся в соответствии с расчетом экономии по фонду оплаты труда за год.</w:t>
      </w:r>
    </w:p>
    <w:p w:rsidR="009A7CD2" w:rsidRDefault="00362B7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Размер выплаты каждому конкретному работнику устанавливается дифференцированно с учетом личного вклада, фактически отработанного времени, занимаемой должности и прочим условиям, влияющим н</w:t>
      </w:r>
      <w:r>
        <w:rPr>
          <w:sz w:val="28"/>
          <w:szCs w:val="28"/>
        </w:rPr>
        <w:t xml:space="preserve">а общий результат работы администрации МО сельского поселения «село </w:t>
      </w:r>
      <w:proofErr w:type="spellStart"/>
      <w:r>
        <w:rPr>
          <w:sz w:val="28"/>
          <w:szCs w:val="28"/>
        </w:rPr>
        <w:t>Музаим</w:t>
      </w:r>
      <w:proofErr w:type="spellEnd"/>
      <w:r>
        <w:rPr>
          <w:sz w:val="28"/>
          <w:szCs w:val="28"/>
        </w:rPr>
        <w:t>».</w:t>
      </w:r>
    </w:p>
    <w:p w:rsidR="009A7CD2" w:rsidRDefault="00362B7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случае, когда в соответствии с действующим законодательством на муниципального служащего с его письменного согласия  возложено, наряду со своей основной работой выполнение не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должностной инструкцией обязанностей отсутствующего в связи с болезнью, отпуском, </w:t>
      </w:r>
      <w:r>
        <w:rPr>
          <w:rFonts w:ascii="Times New Roman" w:hAnsi="Times New Roman" w:cs="Times New Roman"/>
          <w:sz w:val="28"/>
          <w:szCs w:val="28"/>
        </w:rPr>
        <w:lastRenderedPageBreak/>
        <w:t>командировкой и по другим причинам (временно отсутствующего) муниципального служащего, когда за ним сохраняется должность, а также при наличии вакантной долж</w:t>
      </w:r>
      <w:r>
        <w:rPr>
          <w:rFonts w:ascii="Times New Roman" w:hAnsi="Times New Roman" w:cs="Times New Roman"/>
          <w:sz w:val="28"/>
          <w:szCs w:val="28"/>
        </w:rPr>
        <w:t>ности,  устанавливается  доплата в размере до 50 процентов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должностного оклада по занимаемой должности.</w:t>
      </w:r>
    </w:p>
    <w:p w:rsidR="009A7CD2" w:rsidRDefault="00362B7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Муниципальному служащему за выполнение обязанностей временно отсутствующего муниципального служащего, проработавшему неполный месяц, начисляется допл</w:t>
      </w:r>
      <w:r>
        <w:rPr>
          <w:rFonts w:ascii="Times New Roman" w:hAnsi="Times New Roman" w:cs="Times New Roman"/>
          <w:sz w:val="28"/>
          <w:szCs w:val="28"/>
        </w:rPr>
        <w:t>ата в установленном размере пропорционально отработанному времени.</w:t>
      </w:r>
    </w:p>
    <w:p w:rsidR="009A7CD2" w:rsidRDefault="00362B7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Решение о возложении на муниципального служащего выполнения обязанностей временно отсутствующего муниципального служащего и установлении доплаты за выполнение этих обязанностей  оформляе</w:t>
      </w:r>
      <w:r>
        <w:rPr>
          <w:rFonts w:ascii="Times New Roman" w:hAnsi="Times New Roman" w:cs="Times New Roman"/>
          <w:sz w:val="28"/>
          <w:szCs w:val="28"/>
        </w:rPr>
        <w:t>тся распоряжением работодателя.</w:t>
      </w:r>
    </w:p>
    <w:p w:rsidR="009A7CD2" w:rsidRDefault="00362B71">
      <w:pPr>
        <w:pStyle w:val="ConsPlusNormal"/>
        <w:widowControl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Муниципальные служащие, в пределах утвержденного фонда оплаты труда и при наличии экономии фонда оплаты труда, а также необходимых финансовых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данной выплаты, могут быть единовременно поощрены за многолетний до</w:t>
      </w:r>
      <w:r>
        <w:rPr>
          <w:rFonts w:ascii="Times New Roman" w:hAnsi="Times New Roman" w:cs="Times New Roman"/>
          <w:sz w:val="28"/>
          <w:szCs w:val="28"/>
        </w:rPr>
        <w:t xml:space="preserve">бросовестный труд, а также за выполнение срочных и значимых заданий, в размере до двух должностных окладов. </w:t>
      </w:r>
    </w:p>
    <w:p w:rsidR="009A7CD2" w:rsidRDefault="00362B71">
      <w:pPr>
        <w:pStyle w:val="ConsNormal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9A7CD2" w:rsidRDefault="009A7CD2"/>
    <w:sectPr w:rsidR="009A7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CD2" w:rsidRDefault="00362B71">
      <w:r>
        <w:separator/>
      </w:r>
    </w:p>
  </w:endnote>
  <w:endnote w:type="continuationSeparator" w:id="0">
    <w:p w:rsidR="009A7CD2" w:rsidRDefault="0036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CD2" w:rsidRDefault="00362B71">
      <w:r>
        <w:separator/>
      </w:r>
    </w:p>
  </w:footnote>
  <w:footnote w:type="continuationSeparator" w:id="0">
    <w:p w:rsidR="009A7CD2" w:rsidRDefault="00362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5F80"/>
    <w:multiLevelType w:val="multilevel"/>
    <w:tmpl w:val="0B015F80"/>
    <w:lvl w:ilvl="0">
      <w:start w:val="1"/>
      <w:numFmt w:val="decimal"/>
      <w:lvlText w:val="%1."/>
      <w:lvlJc w:val="left"/>
      <w:pPr>
        <w:ind w:left="1335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0B4011C"/>
    <w:multiLevelType w:val="multilevel"/>
    <w:tmpl w:val="10B4011C"/>
    <w:lvl w:ilvl="0">
      <w:start w:val="1"/>
      <w:numFmt w:val="decimal"/>
      <w:lvlText w:val="%1."/>
      <w:lvlJc w:val="left"/>
      <w:pPr>
        <w:ind w:left="1335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73B6D29"/>
    <w:multiLevelType w:val="multilevel"/>
    <w:tmpl w:val="173B6D29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">
    <w:nsid w:val="1EC6457C"/>
    <w:multiLevelType w:val="singleLevel"/>
    <w:tmpl w:val="1EC6457C"/>
    <w:lvl w:ilvl="0">
      <w:start w:val="1"/>
      <w:numFmt w:val="bullet"/>
      <w:lvlText w:val="-"/>
      <w:lvlJc w:val="left"/>
      <w:pPr>
        <w:tabs>
          <w:tab w:val="left" w:pos="840"/>
        </w:tabs>
        <w:ind w:left="840" w:hanging="360"/>
      </w:pPr>
    </w:lvl>
  </w:abstractNum>
  <w:abstractNum w:abstractNumId="4">
    <w:nsid w:val="2CF602A2"/>
    <w:multiLevelType w:val="multilevel"/>
    <w:tmpl w:val="2CF60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3C1373CA"/>
    <w:multiLevelType w:val="multilevel"/>
    <w:tmpl w:val="3C1373C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left" w:pos="555"/>
        </w:tabs>
        <w:ind w:left="555" w:hanging="555"/>
      </w:p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6">
    <w:nsid w:val="44DD086A"/>
    <w:multiLevelType w:val="multilevel"/>
    <w:tmpl w:val="44DD0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3069" w:hanging="375"/>
      </w:pPr>
    </w:lvl>
    <w:lvl w:ilvl="2">
      <w:start w:val="1"/>
      <w:numFmt w:val="decimal"/>
      <w:isLgl/>
      <w:lvlText w:val="%1.%2.%3"/>
      <w:lvlJc w:val="left"/>
      <w:pPr>
        <w:ind w:left="5748" w:hanging="720"/>
      </w:pPr>
    </w:lvl>
    <w:lvl w:ilvl="3">
      <w:start w:val="1"/>
      <w:numFmt w:val="decimal"/>
      <w:isLgl/>
      <w:lvlText w:val="%1.%2.%3.%4"/>
      <w:lvlJc w:val="left"/>
      <w:pPr>
        <w:ind w:left="8442" w:hanging="1080"/>
      </w:pPr>
    </w:lvl>
    <w:lvl w:ilvl="4">
      <w:start w:val="1"/>
      <w:numFmt w:val="decimal"/>
      <w:isLgl/>
      <w:lvlText w:val="%1.%2.%3.%4.%5"/>
      <w:lvlJc w:val="left"/>
      <w:pPr>
        <w:ind w:left="10776" w:hanging="1080"/>
      </w:pPr>
    </w:lvl>
    <w:lvl w:ilvl="5">
      <w:start w:val="1"/>
      <w:numFmt w:val="decimal"/>
      <w:isLgl/>
      <w:lvlText w:val="%1.%2.%3.%4.%5.%6"/>
      <w:lvlJc w:val="left"/>
      <w:pPr>
        <w:ind w:left="13470" w:hanging="1440"/>
      </w:pPr>
    </w:lvl>
    <w:lvl w:ilvl="6">
      <w:start w:val="1"/>
      <w:numFmt w:val="decimal"/>
      <w:isLgl/>
      <w:lvlText w:val="%1.%2.%3.%4.%5.%6.%7"/>
      <w:lvlJc w:val="left"/>
      <w:pPr>
        <w:ind w:left="15804" w:hanging="1440"/>
      </w:pPr>
    </w:lvl>
    <w:lvl w:ilvl="7">
      <w:start w:val="1"/>
      <w:numFmt w:val="decimal"/>
      <w:isLgl/>
      <w:lvlText w:val="%1.%2.%3.%4.%5.%6.%7.%8"/>
      <w:lvlJc w:val="left"/>
      <w:pPr>
        <w:ind w:left="18498" w:hanging="1800"/>
      </w:pPr>
    </w:lvl>
    <w:lvl w:ilvl="8">
      <w:start w:val="1"/>
      <w:numFmt w:val="decimal"/>
      <w:isLgl/>
      <w:lvlText w:val="%1.%2.%3.%4.%5.%6.%7.%8.%9"/>
      <w:lvlJc w:val="left"/>
      <w:pPr>
        <w:ind w:left="21192" w:hanging="2160"/>
      </w:pPr>
    </w:lvl>
  </w:abstractNum>
  <w:abstractNum w:abstractNumId="7">
    <w:nsid w:val="54980627"/>
    <w:multiLevelType w:val="multilevel"/>
    <w:tmpl w:val="54980627"/>
    <w:lvl w:ilvl="0">
      <w:start w:val="6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5C6B3D0C"/>
    <w:multiLevelType w:val="multilevel"/>
    <w:tmpl w:val="5C6B3D0C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636201FB"/>
    <w:multiLevelType w:val="multilevel"/>
    <w:tmpl w:val="636201FB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73ED18AB"/>
    <w:multiLevelType w:val="multilevel"/>
    <w:tmpl w:val="73ED18A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ind w:left="375" w:hanging="37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11">
    <w:nsid w:val="7E4D3493"/>
    <w:multiLevelType w:val="multilevel"/>
    <w:tmpl w:val="7E4D3493"/>
    <w:lvl w:ilvl="0">
      <w:start w:val="3"/>
      <w:numFmt w:val="decimal"/>
      <w:lvlText w:val="%1"/>
      <w:lvlJc w:val="left"/>
      <w:pPr>
        <w:ind w:left="375" w:hanging="375"/>
      </w:pPr>
      <w:rPr>
        <w:i/>
      </w:rPr>
    </w:lvl>
    <w:lvl w:ilvl="1">
      <w:start w:val="4"/>
      <w:numFmt w:val="decimal"/>
      <w:lvlText w:val="%1.%2"/>
      <w:lvlJc w:val="left"/>
      <w:pPr>
        <w:ind w:left="3069" w:hanging="375"/>
      </w:pPr>
      <w:rPr>
        <w:i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i/>
      </w:rPr>
    </w:lvl>
    <w:lvl w:ilvl="3">
      <w:start w:val="1"/>
      <w:numFmt w:val="decimal"/>
      <w:lvlText w:val="%1.%2.%3.%4"/>
      <w:lvlJc w:val="left"/>
      <w:pPr>
        <w:ind w:left="9162" w:hanging="1080"/>
      </w:pPr>
      <w:rPr>
        <w:i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i/>
      </w:rPr>
    </w:lvl>
    <w:lvl w:ilvl="5">
      <w:start w:val="1"/>
      <w:numFmt w:val="decimal"/>
      <w:lvlText w:val="%1.%2.%3.%4.%5.%6"/>
      <w:lvlJc w:val="left"/>
      <w:pPr>
        <w:ind w:left="14910" w:hanging="1440"/>
      </w:pPr>
      <w:rPr>
        <w:i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ind w:left="20658" w:hanging="1800"/>
      </w:pPr>
      <w:rPr>
        <w:i/>
      </w:rPr>
    </w:lvl>
    <w:lvl w:ilvl="8">
      <w:start w:val="1"/>
      <w:numFmt w:val="decimal"/>
      <w:lvlText w:val="%1.%2.%3.%4.%5.%6.%7.%8.%9"/>
      <w:lvlJc w:val="left"/>
      <w:pPr>
        <w:ind w:left="23712" w:hanging="2160"/>
      </w:pPr>
      <w:rPr>
        <w:i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4D0"/>
    <w:rsid w:val="00044578"/>
    <w:rsid w:val="001A7063"/>
    <w:rsid w:val="003067AB"/>
    <w:rsid w:val="00333D94"/>
    <w:rsid w:val="00362B71"/>
    <w:rsid w:val="007730A5"/>
    <w:rsid w:val="00795DB3"/>
    <w:rsid w:val="00841029"/>
    <w:rsid w:val="008D44D0"/>
    <w:rsid w:val="00936F62"/>
    <w:rsid w:val="00981D64"/>
    <w:rsid w:val="009A7CD2"/>
    <w:rsid w:val="00B448EB"/>
    <w:rsid w:val="00BF37E6"/>
    <w:rsid w:val="00D10313"/>
    <w:rsid w:val="00D36591"/>
    <w:rsid w:val="00F96FC4"/>
    <w:rsid w:val="2B885FC0"/>
    <w:rsid w:val="3D7C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pPr>
      <w:overflowPunct w:val="0"/>
      <w:autoSpaceDE w:val="0"/>
      <w:autoSpaceDN w:val="0"/>
      <w:adjustRightInd w:val="0"/>
      <w:spacing w:line="240" w:lineRule="atLeast"/>
    </w:pPr>
    <w:rPr>
      <w:rFonts w:ascii="Arial" w:hAnsi="Arial" w:cs="Arial"/>
      <w:sz w:val="20"/>
      <w:szCs w:val="20"/>
    </w:rPr>
  </w:style>
  <w:style w:type="paragraph" w:styleId="a6">
    <w:name w:val="Title"/>
    <w:basedOn w:val="a"/>
    <w:next w:val="a"/>
    <w:link w:val="a7"/>
    <w:uiPriority w:val="99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No Spacing"/>
    <w:uiPriority w:val="1"/>
    <w:qFormat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semiHidden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semiHidden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semiHidden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1">
    <w:name w:val="Обычный1"/>
    <w:rPr>
      <w:sz w:val="20"/>
    </w:rPr>
  </w:style>
  <w:style w:type="paragraph" w:styleId="ab">
    <w:name w:val="Balloon Text"/>
    <w:basedOn w:val="a"/>
    <w:link w:val="ac"/>
    <w:uiPriority w:val="99"/>
    <w:semiHidden/>
    <w:unhideWhenUsed/>
    <w:rsid w:val="00B448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48E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esktop\&#1055;&#1054;&#1063;&#1058;&#1040;\&#8470;%20506%20&#1086;&#1090;%2021.05.2013&#1075;.%20&#1054;&#1073;%20&#1091;&#1090;&#1074;&#1077;&#1088;&#1078;&#1076;&#1077;&#1085;&#1080;&#1080;%20&#1055;&#1086;&#1083;&#1086;&#1078;&#1077;&#1085;&#1080;&#1103;%20&#1086;%20&#1084;&#1072;&#1090;&#1077;&#1088;&#1080;&#1072;&#1083;&#1100;&#1085;&#1086;&#1084;%20&#1089;&#1090;&#1080;&#1084;&#1091;&#1083;&#1080;&#1088;&#1086;&#1074;&#1072;&#1085;&#1080;&#1080;%20&#1084;&#1091;&#1085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14</Pages>
  <Words>4501</Words>
  <Characters>25657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Музаим</cp:lastModifiedBy>
  <cp:revision>5</cp:revision>
  <cp:lastPrinted>2023-05-10T07:04:00Z</cp:lastPrinted>
  <dcterms:created xsi:type="dcterms:W3CDTF">2023-05-03T14:24:00Z</dcterms:created>
  <dcterms:modified xsi:type="dcterms:W3CDTF">2023-05-10T07:07:00Z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D611B353198C4914A1A7C652E4996927</vt:lpwstr>
  </property>
</Properties>
</file>